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C3" w:rsidRPr="00954E8D" w:rsidRDefault="004250B0">
      <w:pPr>
        <w:rPr>
          <w:lang w:val="en-GB"/>
        </w:rPr>
      </w:pPr>
      <w:r w:rsidRPr="00954E8D">
        <w:rPr>
          <w:lang w:val="en-GB"/>
        </w:rPr>
        <w:t>Declaration of Conformities:</w:t>
      </w:r>
    </w:p>
    <w:p w:rsidR="00C01552" w:rsidRPr="002215C0" w:rsidRDefault="002215C0">
      <w:pPr>
        <w:rPr>
          <w:lang w:val="en-GB"/>
        </w:rPr>
      </w:pPr>
      <w:r>
        <w:rPr>
          <w:lang w:val="en-GB"/>
        </w:rPr>
        <w:t>P</w:t>
      </w:r>
      <w:r w:rsidRPr="002215C0">
        <w:rPr>
          <w:lang w:val="en-GB"/>
        </w:rPr>
        <w:t xml:space="preserve">revious PO, </w:t>
      </w:r>
      <w:proofErr w:type="spellStart"/>
      <w:r>
        <w:rPr>
          <w:lang w:val="en-GB"/>
        </w:rPr>
        <w:t>Dr.</w:t>
      </w:r>
      <w:proofErr w:type="spellEnd"/>
      <w:r>
        <w:rPr>
          <w:lang w:val="en-GB"/>
        </w:rPr>
        <w:t xml:space="preserve"> </w:t>
      </w:r>
      <w:r w:rsidRPr="002215C0">
        <w:rPr>
          <w:lang w:val="en-GB"/>
        </w:rPr>
        <w:t xml:space="preserve">Lucia </w:t>
      </w:r>
      <w:proofErr w:type="spellStart"/>
      <w:r w:rsidRPr="002215C0">
        <w:rPr>
          <w:lang w:val="en-GB"/>
        </w:rPr>
        <w:t>Pacillo</w:t>
      </w:r>
      <w:proofErr w:type="spellEnd"/>
      <w:r w:rsidRPr="002215C0">
        <w:rPr>
          <w:lang w:val="en-GB"/>
        </w:rPr>
        <w:t xml:space="preserve">, </w:t>
      </w:r>
      <w:r>
        <w:rPr>
          <w:lang w:val="en-GB"/>
        </w:rPr>
        <w:t xml:space="preserve">asked us to present a single Declaration of Conformity also when the secondment of a researcher to a particular Host Institution is </w:t>
      </w:r>
      <w:r w:rsidR="00022797">
        <w:rPr>
          <w:lang w:val="en-GB"/>
        </w:rPr>
        <w:t>split</w:t>
      </w:r>
      <w:r>
        <w:rPr>
          <w:lang w:val="en-GB"/>
        </w:rPr>
        <w:t xml:space="preserve"> </w:t>
      </w:r>
      <w:r w:rsidR="005D4812">
        <w:rPr>
          <w:lang w:val="en-GB"/>
        </w:rPr>
        <w:t xml:space="preserve">into different periods (signed with </w:t>
      </w:r>
      <w:r w:rsidR="005D4812" w:rsidRPr="005D4812">
        <w:rPr>
          <w:highlight w:val="green"/>
          <w:lang w:val="en-GB"/>
        </w:rPr>
        <w:t>M</w:t>
      </w:r>
      <w:r w:rsidR="005D4812" w:rsidRPr="005D4812">
        <w:rPr>
          <w:lang w:val="en-GB"/>
        </w:rPr>
        <w:t xml:space="preserve"> in the table </w:t>
      </w:r>
      <w:r w:rsidR="00022797">
        <w:rPr>
          <w:lang w:val="en-GB"/>
        </w:rPr>
        <w:t>in the following page</w:t>
      </w:r>
      <w:r w:rsidR="005D4812" w:rsidRPr="005D4812">
        <w:rPr>
          <w:lang w:val="en-GB"/>
        </w:rPr>
        <w:t>)</w:t>
      </w:r>
      <w:r>
        <w:rPr>
          <w:lang w:val="en-GB"/>
        </w:rPr>
        <w:t>.</w:t>
      </w:r>
      <w:r w:rsidR="005D4812">
        <w:rPr>
          <w:lang w:val="en-GB"/>
        </w:rPr>
        <w:t xml:space="preserve"> So in these cases the declaration of conformity would cover the whole period from the start of the first </w:t>
      </w:r>
      <w:r w:rsidR="00022797">
        <w:rPr>
          <w:lang w:val="en-GB"/>
        </w:rPr>
        <w:t>travel</w:t>
      </w:r>
      <w:r w:rsidR="005D4812">
        <w:rPr>
          <w:lang w:val="en-GB"/>
        </w:rPr>
        <w:t xml:space="preserve"> </w:t>
      </w:r>
      <w:r w:rsidR="00022797">
        <w:rPr>
          <w:lang w:val="en-GB"/>
        </w:rPr>
        <w:t xml:space="preserve">to the Host Institution, </w:t>
      </w:r>
      <w:r w:rsidR="005D4812">
        <w:rPr>
          <w:lang w:val="en-GB"/>
        </w:rPr>
        <w:t>to the end of the last travel</w:t>
      </w:r>
      <w:r w:rsidR="00022797">
        <w:rPr>
          <w:lang w:val="en-GB"/>
        </w:rPr>
        <w:t xml:space="preserve"> to the same Host Institution</w:t>
      </w:r>
      <w:r w:rsidR="005D4812">
        <w:rPr>
          <w:lang w:val="en-GB"/>
        </w:rPr>
        <w:t>. The days really spent to the Host Institution will be documented by travel documents or room/house location documents (attached to the report)</w:t>
      </w:r>
      <w:r w:rsidR="00022797">
        <w:rPr>
          <w:lang w:val="en-GB"/>
        </w:rPr>
        <w:t xml:space="preserve"> or by the contracts</w:t>
      </w:r>
      <w:r w:rsidR="005D4812">
        <w:rPr>
          <w:lang w:val="en-GB"/>
        </w:rPr>
        <w:t>.</w:t>
      </w:r>
    </w:p>
    <w:p w:rsidR="00C01552" w:rsidRPr="002215C0" w:rsidRDefault="00C01552">
      <w:pPr>
        <w:rPr>
          <w:lang w:val="en-GB"/>
        </w:rPr>
      </w:pPr>
      <w:r w:rsidRPr="002215C0">
        <w:rPr>
          <w:lang w:val="en-GB"/>
        </w:rPr>
        <w:t>Questions to PO:</w:t>
      </w:r>
    </w:p>
    <w:p w:rsidR="005D4812" w:rsidRDefault="005D4812" w:rsidP="00C01552">
      <w:pPr>
        <w:pStyle w:val="ListParagraph"/>
        <w:numPr>
          <w:ilvl w:val="0"/>
          <w:numId w:val="3"/>
        </w:numPr>
        <w:rPr>
          <w:lang w:val="en-GB"/>
        </w:rPr>
      </w:pPr>
      <w:r>
        <w:rPr>
          <w:lang w:val="en-GB"/>
        </w:rPr>
        <w:t>Do you confirm that this procedure is correct?</w:t>
      </w:r>
      <w:r w:rsidR="00741FD3">
        <w:rPr>
          <w:lang w:val="en-GB"/>
        </w:rPr>
        <w:t xml:space="preserve"> Following this procedure we conclude that the list of Declaration of Conformities shown in the table below is complete, do you agree?</w:t>
      </w:r>
    </w:p>
    <w:p w:rsidR="00C01552" w:rsidRDefault="00C01552" w:rsidP="00C01552">
      <w:pPr>
        <w:pStyle w:val="ListParagraph"/>
        <w:numPr>
          <w:ilvl w:val="0"/>
          <w:numId w:val="3"/>
        </w:numPr>
        <w:rPr>
          <w:lang w:val="en-GB"/>
        </w:rPr>
      </w:pPr>
      <w:r w:rsidRPr="002215C0">
        <w:rPr>
          <w:lang w:val="en-GB"/>
        </w:rPr>
        <w:t xml:space="preserve">We </w:t>
      </w:r>
      <w:r w:rsidR="005D4812">
        <w:rPr>
          <w:lang w:val="en-GB"/>
        </w:rPr>
        <w:t>wo</w:t>
      </w:r>
      <w:r w:rsidR="00741FD3">
        <w:rPr>
          <w:lang w:val="en-GB"/>
        </w:rPr>
        <w:t>uld like to check that all the Declaration of C</w:t>
      </w:r>
      <w:r w:rsidR="005D4812">
        <w:rPr>
          <w:lang w:val="en-GB"/>
        </w:rPr>
        <w:t xml:space="preserve">onformities are correctly submitted, especially to check the dates that have been written there, but in the pdf file we can read </w:t>
      </w:r>
      <w:r w:rsidR="00CF6687">
        <w:rPr>
          <w:lang w:val="en-GB"/>
        </w:rPr>
        <w:t>we cannot find</w:t>
      </w:r>
      <w:r w:rsidR="00B2760D">
        <w:rPr>
          <w:lang w:val="en-GB"/>
        </w:rPr>
        <w:t xml:space="preserve"> the starting/ending dates. Can you suggest us a place where we can check the dates? In particular we would like to check the Dimas secondment at AUTH</w:t>
      </w:r>
      <w:r w:rsidR="00022797">
        <w:rPr>
          <w:lang w:val="en-GB"/>
        </w:rPr>
        <w:t>, since the AUTH administration has submitted a second declaration for the second travel but we think the first submission should already include the second and third travel</w:t>
      </w:r>
      <w:r w:rsidR="00B2760D">
        <w:rPr>
          <w:lang w:val="en-GB"/>
        </w:rPr>
        <w:t>.</w:t>
      </w:r>
    </w:p>
    <w:p w:rsidR="00B2760D" w:rsidRDefault="00741FD3" w:rsidP="00C01552">
      <w:pPr>
        <w:pStyle w:val="ListParagraph"/>
        <w:numPr>
          <w:ilvl w:val="0"/>
          <w:numId w:val="3"/>
        </w:numPr>
        <w:rPr>
          <w:lang w:val="en-GB"/>
        </w:rPr>
      </w:pPr>
      <w:r>
        <w:rPr>
          <w:lang w:val="en-GB"/>
        </w:rPr>
        <w:t xml:space="preserve">During the Mid Term Review you said that Christos </w:t>
      </w:r>
      <w:proofErr w:type="spellStart"/>
      <w:r>
        <w:rPr>
          <w:lang w:val="en-GB"/>
        </w:rPr>
        <w:t>Gentsos</w:t>
      </w:r>
      <w:proofErr w:type="spellEnd"/>
      <w:r>
        <w:rPr>
          <w:lang w:val="en-GB"/>
        </w:rPr>
        <w:t xml:space="preserve"> should be paid as ER, not ESR. Christos started his secondment at CAEN as ESR, but during the 11 months of secondment he became ER. </w:t>
      </w:r>
      <w:proofErr w:type="spellStart"/>
      <w:r>
        <w:rPr>
          <w:lang w:val="en-GB"/>
        </w:rPr>
        <w:t>Dr.</w:t>
      </w:r>
      <w:proofErr w:type="spellEnd"/>
      <w:r>
        <w:rPr>
          <w:lang w:val="en-GB"/>
        </w:rPr>
        <w:t xml:space="preserve"> Lucia </w:t>
      </w:r>
      <w:proofErr w:type="spellStart"/>
      <w:r>
        <w:rPr>
          <w:lang w:val="en-GB"/>
        </w:rPr>
        <w:t>Pacillo</w:t>
      </w:r>
      <w:proofErr w:type="spellEnd"/>
      <w:r>
        <w:rPr>
          <w:lang w:val="en-GB"/>
        </w:rPr>
        <w:t xml:space="preserve"> said that all the secondment at CAEN should be paid as ESR, because the status at the beginning dominates. </w:t>
      </w:r>
      <w:proofErr w:type="spellStart"/>
      <w:r>
        <w:rPr>
          <w:lang w:val="en-GB"/>
        </w:rPr>
        <w:t>Gentsos</w:t>
      </w:r>
      <w:proofErr w:type="spellEnd"/>
      <w:r>
        <w:rPr>
          <w:lang w:val="en-GB"/>
        </w:rPr>
        <w:t xml:space="preserve">, instead, will be seconded as ER at </w:t>
      </w:r>
      <w:r w:rsidR="00022797">
        <w:rPr>
          <w:lang w:val="en-GB"/>
        </w:rPr>
        <w:t>PRIELE</w:t>
      </w:r>
      <w:r>
        <w:rPr>
          <w:lang w:val="en-GB"/>
        </w:rPr>
        <w:t xml:space="preserve">. Do you agree about this past and future procedure? </w:t>
      </w:r>
    </w:p>
    <w:p w:rsidR="004250B0" w:rsidRDefault="00022797" w:rsidP="00954E8D">
      <w:pPr>
        <w:pStyle w:val="ListParagraph"/>
        <w:numPr>
          <w:ilvl w:val="0"/>
          <w:numId w:val="3"/>
        </w:numPr>
        <w:rPr>
          <w:lang w:val="en-GB"/>
        </w:rPr>
      </w:pPr>
      <w:proofErr w:type="gramStart"/>
      <w:r>
        <w:rPr>
          <w:lang w:val="en-GB"/>
        </w:rPr>
        <w:t xml:space="preserve">How </w:t>
      </w:r>
      <w:r w:rsidR="00954E8D">
        <w:rPr>
          <w:lang w:val="en-GB"/>
        </w:rPr>
        <w:t xml:space="preserve"> we</w:t>
      </w:r>
      <w:proofErr w:type="gramEnd"/>
      <w:r w:rsidR="00954E8D">
        <w:rPr>
          <w:lang w:val="en-GB"/>
        </w:rPr>
        <w:t xml:space="preserve"> declare </w:t>
      </w:r>
      <w:r>
        <w:rPr>
          <w:lang w:val="en-GB"/>
        </w:rPr>
        <w:t xml:space="preserve">in the financial report </w:t>
      </w:r>
      <w:r w:rsidR="00954E8D">
        <w:rPr>
          <w:lang w:val="en-GB"/>
        </w:rPr>
        <w:t xml:space="preserve">direct costs for secondments that are fraction of one month? Do we divide everything, included mobility and research costs (1800 euros/month) proportionally to the </w:t>
      </w:r>
      <w:r>
        <w:rPr>
          <w:lang w:val="en-GB"/>
        </w:rPr>
        <w:t>duration of the travel</w:t>
      </w:r>
      <w:r w:rsidR="00954E8D">
        <w:rPr>
          <w:lang w:val="en-GB"/>
        </w:rPr>
        <w:t xml:space="preserve"> time?</w:t>
      </w:r>
    </w:p>
    <w:p w:rsidR="00022797" w:rsidRDefault="00022797" w:rsidP="00954E8D">
      <w:pPr>
        <w:pStyle w:val="ListParagraph"/>
        <w:numPr>
          <w:ilvl w:val="0"/>
          <w:numId w:val="3"/>
        </w:numPr>
        <w:rPr>
          <w:lang w:val="en-GB"/>
        </w:rPr>
      </w:pPr>
      <w:r>
        <w:rPr>
          <w:lang w:val="en-GB"/>
        </w:rPr>
        <w:t xml:space="preserve">If the total amount of declared money in the </w:t>
      </w:r>
      <w:proofErr w:type="gramStart"/>
      <w:r>
        <w:rPr>
          <w:lang w:val="en-GB"/>
        </w:rPr>
        <w:t>first  financial</w:t>
      </w:r>
      <w:proofErr w:type="gramEnd"/>
      <w:r>
        <w:rPr>
          <w:lang w:val="en-GB"/>
        </w:rPr>
        <w:t xml:space="preserve"> report will be below 375000, but it will be above the threshold at the final financial report, should the Institute pass the audit two times (one for the first and another for the final report) or only one, just at the end of the project?</w:t>
      </w:r>
    </w:p>
    <w:p w:rsidR="00022797" w:rsidRDefault="00022797" w:rsidP="00954E8D">
      <w:pPr>
        <w:pStyle w:val="ListParagraph"/>
        <w:numPr>
          <w:ilvl w:val="0"/>
          <w:numId w:val="3"/>
        </w:numPr>
        <w:rPr>
          <w:lang w:val="en-GB"/>
        </w:rPr>
      </w:pPr>
      <w:r>
        <w:rPr>
          <w:lang w:val="en-GB"/>
        </w:rPr>
        <w:t xml:space="preserve">If a long secondment covers a period that goes from the second year (the end is January 31 2015) to half of the third year (starting February 1 2015), how it should be declared in the first financial report expected before 60 days from the end of the second year?  Should we include only the months before </w:t>
      </w:r>
      <w:r>
        <w:rPr>
          <w:lang w:val="en-GB"/>
        </w:rPr>
        <w:t>January 31 2015</w:t>
      </w:r>
      <w:r>
        <w:rPr>
          <w:lang w:val="en-GB"/>
        </w:rPr>
        <w:t xml:space="preserve">?  </w:t>
      </w:r>
      <w:r w:rsidR="0043299D">
        <w:rPr>
          <w:lang w:val="en-GB"/>
        </w:rPr>
        <w:t>Or should we include the whole period of the secondment?</w:t>
      </w:r>
      <w:bookmarkStart w:id="0" w:name="_GoBack"/>
      <w:bookmarkEnd w:id="0"/>
    </w:p>
    <w:p w:rsidR="00022797" w:rsidRDefault="00022797" w:rsidP="00022797">
      <w:pPr>
        <w:rPr>
          <w:lang w:val="en-GB"/>
        </w:rPr>
      </w:pPr>
    </w:p>
    <w:p w:rsidR="00022797" w:rsidRDefault="00022797" w:rsidP="00022797">
      <w:pPr>
        <w:rPr>
          <w:lang w:val="en-GB"/>
        </w:rPr>
      </w:pPr>
    </w:p>
    <w:p w:rsidR="00022797" w:rsidRDefault="00022797" w:rsidP="00022797">
      <w:pPr>
        <w:rPr>
          <w:lang w:val="en-GB"/>
        </w:rPr>
      </w:pPr>
    </w:p>
    <w:p w:rsidR="00022797" w:rsidRDefault="00022797" w:rsidP="00022797">
      <w:pPr>
        <w:rPr>
          <w:lang w:val="en-GB"/>
        </w:rPr>
      </w:pPr>
    </w:p>
    <w:p w:rsidR="00022797" w:rsidRDefault="00022797" w:rsidP="00022797">
      <w:pPr>
        <w:rPr>
          <w:lang w:val="en-GB"/>
        </w:rPr>
      </w:pPr>
    </w:p>
    <w:p w:rsidR="00022797" w:rsidRDefault="00022797" w:rsidP="00022797">
      <w:pPr>
        <w:rPr>
          <w:lang w:val="en-GB"/>
        </w:rPr>
      </w:pPr>
    </w:p>
    <w:p w:rsidR="00022797" w:rsidRDefault="00022797" w:rsidP="00022797">
      <w:pPr>
        <w:rPr>
          <w:lang w:val="en-GB"/>
        </w:rPr>
      </w:pPr>
    </w:p>
    <w:p w:rsidR="00022797" w:rsidRPr="00022797" w:rsidRDefault="00022797" w:rsidP="00022797">
      <w:pPr>
        <w:rPr>
          <w:lang w:val="en-GB"/>
        </w:rPr>
      </w:pPr>
    </w:p>
    <w:tbl>
      <w:tblPr>
        <w:tblStyle w:val="TableGrid"/>
        <w:tblW w:w="8364" w:type="dxa"/>
        <w:tblInd w:w="1242" w:type="dxa"/>
        <w:tblLayout w:type="fixed"/>
        <w:tblLook w:val="04A0" w:firstRow="1" w:lastRow="0" w:firstColumn="1" w:lastColumn="0" w:noHBand="0" w:noVBand="1"/>
      </w:tblPr>
      <w:tblGrid>
        <w:gridCol w:w="677"/>
        <w:gridCol w:w="741"/>
        <w:gridCol w:w="992"/>
        <w:gridCol w:w="1701"/>
        <w:gridCol w:w="567"/>
        <w:gridCol w:w="851"/>
        <w:gridCol w:w="1842"/>
        <w:gridCol w:w="993"/>
      </w:tblGrid>
      <w:tr w:rsidR="00554970" w:rsidRPr="002215C0" w:rsidTr="00554970">
        <w:tc>
          <w:tcPr>
            <w:tcW w:w="677" w:type="dxa"/>
          </w:tcPr>
          <w:p w:rsidR="00554970" w:rsidRPr="002215C0" w:rsidRDefault="00554970" w:rsidP="00FD3B6C">
            <w:pPr>
              <w:jc w:val="center"/>
              <w:rPr>
                <w:highlight w:val="yellow"/>
                <w:lang w:val="en-GB"/>
              </w:rPr>
            </w:pPr>
            <w:r w:rsidRPr="002215C0">
              <w:rPr>
                <w:highlight w:val="yellow"/>
                <w:lang w:val="en-GB"/>
              </w:rPr>
              <w:lastRenderedPageBreak/>
              <w:t>ROW #</w:t>
            </w:r>
          </w:p>
        </w:tc>
        <w:tc>
          <w:tcPr>
            <w:tcW w:w="741" w:type="dxa"/>
          </w:tcPr>
          <w:p w:rsidR="00554970" w:rsidRPr="002215C0" w:rsidRDefault="00554970" w:rsidP="00FD3B6C">
            <w:pPr>
              <w:jc w:val="center"/>
              <w:rPr>
                <w:highlight w:val="yellow"/>
                <w:lang w:val="en-GB"/>
              </w:rPr>
            </w:pPr>
            <w:r w:rsidRPr="002215C0">
              <w:rPr>
                <w:highlight w:val="yellow"/>
                <w:lang w:val="en-GB"/>
              </w:rPr>
              <w:t>Partner N.</w:t>
            </w:r>
          </w:p>
        </w:tc>
        <w:tc>
          <w:tcPr>
            <w:tcW w:w="992" w:type="dxa"/>
          </w:tcPr>
          <w:p w:rsidR="00554970" w:rsidRPr="002215C0" w:rsidRDefault="00554970" w:rsidP="002215C0">
            <w:pPr>
              <w:jc w:val="center"/>
              <w:rPr>
                <w:highlight w:val="yellow"/>
                <w:lang w:val="en-GB"/>
              </w:rPr>
            </w:pPr>
            <w:r>
              <w:rPr>
                <w:highlight w:val="yellow"/>
                <w:lang w:val="en-GB"/>
              </w:rPr>
              <w:t>Host Institution</w:t>
            </w:r>
          </w:p>
        </w:tc>
        <w:tc>
          <w:tcPr>
            <w:tcW w:w="1701" w:type="dxa"/>
          </w:tcPr>
          <w:p w:rsidR="00554970" w:rsidRPr="002215C0" w:rsidRDefault="00554970" w:rsidP="00FD3B6C">
            <w:pPr>
              <w:jc w:val="center"/>
              <w:rPr>
                <w:highlight w:val="yellow"/>
                <w:lang w:val="en-GB"/>
              </w:rPr>
            </w:pPr>
            <w:r>
              <w:rPr>
                <w:highlight w:val="yellow"/>
                <w:lang w:val="en-GB"/>
              </w:rPr>
              <w:t>Dates</w:t>
            </w:r>
          </w:p>
        </w:tc>
        <w:tc>
          <w:tcPr>
            <w:tcW w:w="567" w:type="dxa"/>
          </w:tcPr>
          <w:p w:rsidR="00554970" w:rsidRPr="002215C0" w:rsidRDefault="00554970" w:rsidP="00FD3B6C">
            <w:pPr>
              <w:jc w:val="center"/>
              <w:rPr>
                <w:highlight w:val="yellow"/>
                <w:lang w:val="en-GB"/>
              </w:rPr>
            </w:pPr>
            <w:r w:rsidRPr="002215C0">
              <w:rPr>
                <w:highlight w:val="yellow"/>
                <w:lang w:val="en-GB"/>
              </w:rPr>
              <w:t>D. of C. #</w:t>
            </w:r>
          </w:p>
        </w:tc>
        <w:tc>
          <w:tcPr>
            <w:tcW w:w="851" w:type="dxa"/>
          </w:tcPr>
          <w:p w:rsidR="00554970" w:rsidRDefault="00554970" w:rsidP="00554970">
            <w:pPr>
              <w:jc w:val="center"/>
              <w:rPr>
                <w:highlight w:val="yellow"/>
                <w:lang w:val="en-GB"/>
              </w:rPr>
            </w:pPr>
            <w:r>
              <w:rPr>
                <w:highlight w:val="yellow"/>
                <w:lang w:val="en-GB"/>
              </w:rPr>
              <w:t>Multi</w:t>
            </w:r>
          </w:p>
          <w:p w:rsidR="00554970" w:rsidRDefault="00554970" w:rsidP="00554970">
            <w:pPr>
              <w:jc w:val="center"/>
              <w:rPr>
                <w:highlight w:val="yellow"/>
                <w:lang w:val="en-GB"/>
              </w:rPr>
            </w:pPr>
            <w:r>
              <w:rPr>
                <w:highlight w:val="yellow"/>
                <w:lang w:val="en-GB"/>
              </w:rPr>
              <w:t>periods</w:t>
            </w:r>
          </w:p>
        </w:tc>
        <w:tc>
          <w:tcPr>
            <w:tcW w:w="1842" w:type="dxa"/>
          </w:tcPr>
          <w:p w:rsidR="00554970" w:rsidRPr="002215C0" w:rsidRDefault="00554970" w:rsidP="002215C0">
            <w:pPr>
              <w:jc w:val="center"/>
              <w:rPr>
                <w:highlight w:val="yellow"/>
                <w:lang w:val="en-GB"/>
              </w:rPr>
            </w:pPr>
            <w:r>
              <w:rPr>
                <w:highlight w:val="yellow"/>
                <w:lang w:val="en-GB"/>
              </w:rPr>
              <w:t xml:space="preserve">Seconded/recruited </w:t>
            </w:r>
            <w:r w:rsidRPr="002215C0">
              <w:rPr>
                <w:highlight w:val="yellow"/>
                <w:lang w:val="en-GB"/>
              </w:rPr>
              <w:t>Researcher</w:t>
            </w:r>
          </w:p>
        </w:tc>
        <w:tc>
          <w:tcPr>
            <w:tcW w:w="993" w:type="dxa"/>
          </w:tcPr>
          <w:p w:rsidR="00554970" w:rsidRDefault="00554970" w:rsidP="002215C0">
            <w:pPr>
              <w:jc w:val="center"/>
              <w:rPr>
                <w:highlight w:val="yellow"/>
                <w:lang w:val="en-GB"/>
              </w:rPr>
            </w:pPr>
            <w:r>
              <w:rPr>
                <w:highlight w:val="yellow"/>
                <w:lang w:val="en-GB"/>
              </w:rPr>
              <w:t>Status</w:t>
            </w:r>
          </w:p>
        </w:tc>
      </w:tr>
      <w:tr w:rsidR="00554970" w:rsidRPr="002215C0" w:rsidTr="00554970">
        <w:tc>
          <w:tcPr>
            <w:tcW w:w="677" w:type="dxa"/>
          </w:tcPr>
          <w:p w:rsidR="00554970" w:rsidRPr="002215C0" w:rsidRDefault="00554970" w:rsidP="00FD3B6C">
            <w:pPr>
              <w:jc w:val="center"/>
              <w:rPr>
                <w:lang w:val="en-GB"/>
              </w:rPr>
            </w:pPr>
            <w:r w:rsidRPr="002215C0">
              <w:rPr>
                <w:lang w:val="en-GB"/>
              </w:rPr>
              <w:t>1</w:t>
            </w:r>
          </w:p>
        </w:tc>
        <w:tc>
          <w:tcPr>
            <w:tcW w:w="741" w:type="dxa"/>
          </w:tcPr>
          <w:p w:rsidR="00554970" w:rsidRPr="002215C0" w:rsidRDefault="00554970" w:rsidP="00FD3B6C">
            <w:pPr>
              <w:jc w:val="center"/>
              <w:rPr>
                <w:lang w:val="en-GB"/>
              </w:rPr>
            </w:pPr>
            <w:r w:rsidRPr="002215C0">
              <w:rPr>
                <w:lang w:val="en-GB"/>
              </w:rPr>
              <w:t>1</w:t>
            </w:r>
          </w:p>
        </w:tc>
        <w:tc>
          <w:tcPr>
            <w:tcW w:w="992" w:type="dxa"/>
          </w:tcPr>
          <w:p w:rsidR="00554970" w:rsidRPr="002215C0" w:rsidRDefault="00554970">
            <w:pPr>
              <w:rPr>
                <w:lang w:val="en-GB"/>
              </w:rPr>
            </w:pPr>
            <w:r w:rsidRPr="002215C0">
              <w:rPr>
                <w:lang w:val="en-GB"/>
              </w:rPr>
              <w:t>UNIPI</w:t>
            </w:r>
          </w:p>
        </w:tc>
        <w:tc>
          <w:tcPr>
            <w:tcW w:w="1701" w:type="dxa"/>
          </w:tcPr>
          <w:p w:rsidR="00554970" w:rsidRPr="002215C0" w:rsidRDefault="00554970" w:rsidP="00FD3B6C">
            <w:pPr>
              <w:jc w:val="center"/>
              <w:rPr>
                <w:lang w:val="en-GB"/>
              </w:rPr>
            </w:pPr>
          </w:p>
        </w:tc>
        <w:tc>
          <w:tcPr>
            <w:tcW w:w="567" w:type="dxa"/>
          </w:tcPr>
          <w:p w:rsidR="00554970" w:rsidRPr="002215C0" w:rsidRDefault="00554970" w:rsidP="00FD3B6C">
            <w:pPr>
              <w:jc w:val="center"/>
              <w:rPr>
                <w:lang w:val="en-GB"/>
              </w:rPr>
            </w:pPr>
            <w:r w:rsidRPr="002215C0">
              <w:rPr>
                <w:lang w:val="en-GB"/>
              </w:rPr>
              <w:t>3</w:t>
            </w:r>
          </w:p>
        </w:tc>
        <w:tc>
          <w:tcPr>
            <w:tcW w:w="851" w:type="dxa"/>
          </w:tcPr>
          <w:p w:rsidR="00554970" w:rsidRPr="002215C0" w:rsidRDefault="00554970" w:rsidP="00554970">
            <w:pPr>
              <w:jc w:val="center"/>
              <w:rPr>
                <w:lang w:val="en-GB"/>
              </w:rPr>
            </w:pPr>
          </w:p>
        </w:tc>
        <w:tc>
          <w:tcPr>
            <w:tcW w:w="1842" w:type="dxa"/>
          </w:tcPr>
          <w:p w:rsidR="00554970" w:rsidRPr="002215C0" w:rsidRDefault="00554970">
            <w:pPr>
              <w:rPr>
                <w:lang w:val="en-GB"/>
              </w:rPr>
            </w:pPr>
            <w:r w:rsidRPr="002215C0">
              <w:rPr>
                <w:lang w:val="en-GB"/>
              </w:rPr>
              <w:t>D. Dimas</w:t>
            </w:r>
          </w:p>
        </w:tc>
        <w:tc>
          <w:tcPr>
            <w:tcW w:w="993" w:type="dxa"/>
          </w:tcPr>
          <w:p w:rsidR="00554970" w:rsidRPr="002215C0" w:rsidRDefault="00554970">
            <w:pPr>
              <w:rPr>
                <w:lang w:val="en-GB"/>
              </w:rPr>
            </w:pPr>
            <w:r>
              <w:rPr>
                <w:lang w:val="en-GB"/>
              </w:rPr>
              <w:t>ER</w:t>
            </w:r>
          </w:p>
        </w:tc>
      </w:tr>
      <w:tr w:rsidR="00554970" w:rsidTr="00554970">
        <w:tc>
          <w:tcPr>
            <w:tcW w:w="677" w:type="dxa"/>
          </w:tcPr>
          <w:p w:rsidR="00554970" w:rsidRPr="002215C0" w:rsidRDefault="00554970" w:rsidP="00FD3B6C">
            <w:pPr>
              <w:jc w:val="center"/>
              <w:rPr>
                <w:lang w:val="en-GB"/>
              </w:rPr>
            </w:pPr>
            <w:r w:rsidRPr="002215C0">
              <w:rPr>
                <w:lang w:val="en-GB"/>
              </w:rPr>
              <w:t>2</w:t>
            </w:r>
          </w:p>
        </w:tc>
        <w:tc>
          <w:tcPr>
            <w:tcW w:w="741" w:type="dxa"/>
          </w:tcPr>
          <w:p w:rsidR="00554970" w:rsidRPr="002215C0" w:rsidRDefault="00554970" w:rsidP="00FD3B6C">
            <w:pPr>
              <w:jc w:val="center"/>
              <w:rPr>
                <w:lang w:val="en-GB"/>
              </w:rPr>
            </w:pPr>
            <w:r w:rsidRPr="002215C0">
              <w:rPr>
                <w:lang w:val="en-GB"/>
              </w:rPr>
              <w:t>5</w:t>
            </w:r>
          </w:p>
        </w:tc>
        <w:tc>
          <w:tcPr>
            <w:tcW w:w="992" w:type="dxa"/>
          </w:tcPr>
          <w:p w:rsidR="00554970" w:rsidRPr="002215C0" w:rsidRDefault="00554970">
            <w:pPr>
              <w:rPr>
                <w:lang w:val="en-GB"/>
              </w:rPr>
            </w:pPr>
            <w:r w:rsidRPr="002215C0">
              <w:rPr>
                <w:lang w:val="en-GB"/>
              </w:rPr>
              <w:t>PRISMA</w:t>
            </w:r>
          </w:p>
        </w:tc>
        <w:tc>
          <w:tcPr>
            <w:tcW w:w="1701" w:type="dxa"/>
          </w:tcPr>
          <w:p w:rsidR="00554970" w:rsidRPr="002215C0" w:rsidRDefault="00554970" w:rsidP="00FD3B6C">
            <w:pPr>
              <w:jc w:val="center"/>
              <w:rPr>
                <w:lang w:val="en-GB"/>
              </w:rPr>
            </w:pPr>
          </w:p>
        </w:tc>
        <w:tc>
          <w:tcPr>
            <w:tcW w:w="567" w:type="dxa"/>
          </w:tcPr>
          <w:p w:rsidR="00554970" w:rsidRPr="002215C0" w:rsidRDefault="00554970" w:rsidP="00FD3B6C">
            <w:pPr>
              <w:jc w:val="center"/>
              <w:rPr>
                <w:lang w:val="en-GB"/>
              </w:rPr>
            </w:pPr>
            <w:r w:rsidRPr="002215C0">
              <w:rPr>
                <w:lang w:val="en-GB"/>
              </w:rPr>
              <w:t>5</w:t>
            </w:r>
          </w:p>
        </w:tc>
        <w:tc>
          <w:tcPr>
            <w:tcW w:w="851" w:type="dxa"/>
          </w:tcPr>
          <w:p w:rsidR="00554970" w:rsidRPr="00741FD3" w:rsidRDefault="00554970" w:rsidP="00554970">
            <w:pPr>
              <w:jc w:val="center"/>
              <w:rPr>
                <w:lang w:val="en-GB"/>
              </w:rPr>
            </w:pPr>
          </w:p>
        </w:tc>
        <w:tc>
          <w:tcPr>
            <w:tcW w:w="1842" w:type="dxa"/>
          </w:tcPr>
          <w:p w:rsidR="00554970" w:rsidRDefault="00554970">
            <w:r>
              <w:t>S. Donati</w:t>
            </w:r>
          </w:p>
        </w:tc>
        <w:tc>
          <w:tcPr>
            <w:tcW w:w="993" w:type="dxa"/>
          </w:tcPr>
          <w:p w:rsidR="00554970" w:rsidRDefault="00554970">
            <w:r>
              <w:rPr>
                <w:lang w:val="en-GB"/>
              </w:rPr>
              <w:t>MER</w:t>
            </w:r>
          </w:p>
        </w:tc>
      </w:tr>
      <w:tr w:rsidR="00554970" w:rsidTr="00554970">
        <w:tc>
          <w:tcPr>
            <w:tcW w:w="677" w:type="dxa"/>
          </w:tcPr>
          <w:p w:rsidR="00554970" w:rsidRDefault="00554970" w:rsidP="00FD3B6C">
            <w:pPr>
              <w:jc w:val="center"/>
            </w:pPr>
            <w:r>
              <w:t>3</w:t>
            </w:r>
          </w:p>
        </w:tc>
        <w:tc>
          <w:tcPr>
            <w:tcW w:w="741" w:type="dxa"/>
          </w:tcPr>
          <w:p w:rsidR="00554970" w:rsidRDefault="00554970" w:rsidP="00FD3B6C">
            <w:pPr>
              <w:jc w:val="center"/>
            </w:pPr>
            <w:r>
              <w:t>1</w:t>
            </w:r>
          </w:p>
        </w:tc>
        <w:tc>
          <w:tcPr>
            <w:tcW w:w="992" w:type="dxa"/>
          </w:tcPr>
          <w:p w:rsidR="00554970" w:rsidRDefault="00554970">
            <w:r>
              <w:t>UNIPI</w:t>
            </w:r>
          </w:p>
        </w:tc>
        <w:tc>
          <w:tcPr>
            <w:tcW w:w="1701" w:type="dxa"/>
          </w:tcPr>
          <w:p w:rsidR="00554970" w:rsidRDefault="00554970" w:rsidP="00FD3B6C">
            <w:pPr>
              <w:jc w:val="center"/>
            </w:pPr>
          </w:p>
        </w:tc>
        <w:tc>
          <w:tcPr>
            <w:tcW w:w="567" w:type="dxa"/>
          </w:tcPr>
          <w:p w:rsidR="00554970" w:rsidRDefault="00554970" w:rsidP="00FD3B6C">
            <w:pPr>
              <w:jc w:val="center"/>
            </w:pPr>
            <w:r>
              <w:t>9</w:t>
            </w:r>
          </w:p>
        </w:tc>
        <w:tc>
          <w:tcPr>
            <w:tcW w:w="851" w:type="dxa"/>
          </w:tcPr>
          <w:p w:rsidR="00554970" w:rsidRDefault="00554970" w:rsidP="00554970">
            <w:pPr>
              <w:jc w:val="center"/>
            </w:pPr>
            <w:r w:rsidRPr="005D4812">
              <w:rPr>
                <w:highlight w:val="green"/>
                <w:shd w:val="clear" w:color="auto" w:fill="92D050"/>
              </w:rPr>
              <w:t>M</w:t>
            </w:r>
          </w:p>
        </w:tc>
        <w:tc>
          <w:tcPr>
            <w:tcW w:w="1842" w:type="dxa"/>
          </w:tcPr>
          <w:p w:rsidR="00554970" w:rsidRDefault="00554970" w:rsidP="004250B0">
            <w:r>
              <w:t>A. Sakellariou</w:t>
            </w:r>
          </w:p>
        </w:tc>
        <w:tc>
          <w:tcPr>
            <w:tcW w:w="993" w:type="dxa"/>
          </w:tcPr>
          <w:p w:rsidR="00554970" w:rsidRDefault="00554970" w:rsidP="004250B0">
            <w:r>
              <w:rPr>
                <w:lang w:val="en-GB"/>
              </w:rPr>
              <w:t>ER</w:t>
            </w:r>
          </w:p>
        </w:tc>
      </w:tr>
      <w:tr w:rsidR="00554970" w:rsidTr="00554970">
        <w:tc>
          <w:tcPr>
            <w:tcW w:w="677" w:type="dxa"/>
          </w:tcPr>
          <w:p w:rsidR="00554970" w:rsidRDefault="00554970" w:rsidP="00FD3B6C">
            <w:pPr>
              <w:jc w:val="center"/>
            </w:pPr>
            <w:r>
              <w:t>4</w:t>
            </w:r>
          </w:p>
        </w:tc>
        <w:tc>
          <w:tcPr>
            <w:tcW w:w="741" w:type="dxa"/>
          </w:tcPr>
          <w:p w:rsidR="00554970" w:rsidRDefault="00554970" w:rsidP="00355EF7">
            <w:pPr>
              <w:jc w:val="center"/>
            </w:pPr>
            <w:r>
              <w:t>2</w:t>
            </w:r>
          </w:p>
        </w:tc>
        <w:tc>
          <w:tcPr>
            <w:tcW w:w="992" w:type="dxa"/>
          </w:tcPr>
          <w:p w:rsidR="00554970" w:rsidRDefault="00554970" w:rsidP="00355EF7">
            <w:r>
              <w:t>CAEN</w:t>
            </w:r>
          </w:p>
        </w:tc>
        <w:tc>
          <w:tcPr>
            <w:tcW w:w="1701" w:type="dxa"/>
          </w:tcPr>
          <w:p w:rsidR="00554970" w:rsidRDefault="00554970" w:rsidP="00355EF7">
            <w:pPr>
              <w:jc w:val="center"/>
            </w:pPr>
          </w:p>
        </w:tc>
        <w:tc>
          <w:tcPr>
            <w:tcW w:w="567" w:type="dxa"/>
          </w:tcPr>
          <w:p w:rsidR="00554970" w:rsidRDefault="00554970" w:rsidP="00355EF7">
            <w:pPr>
              <w:jc w:val="center"/>
            </w:pPr>
            <w:r>
              <w:t>11</w:t>
            </w:r>
          </w:p>
        </w:tc>
        <w:tc>
          <w:tcPr>
            <w:tcW w:w="851" w:type="dxa"/>
          </w:tcPr>
          <w:p w:rsidR="00554970" w:rsidRDefault="00554970" w:rsidP="00554970">
            <w:pPr>
              <w:jc w:val="center"/>
            </w:pPr>
            <w:r w:rsidRPr="005D4812">
              <w:rPr>
                <w:highlight w:val="green"/>
                <w:shd w:val="clear" w:color="auto" w:fill="92D050"/>
              </w:rPr>
              <w:t>M</w:t>
            </w:r>
          </w:p>
        </w:tc>
        <w:tc>
          <w:tcPr>
            <w:tcW w:w="1842" w:type="dxa"/>
          </w:tcPr>
          <w:p w:rsidR="00554970" w:rsidRDefault="00554970">
            <w:r>
              <w:t>K. Kordas</w:t>
            </w:r>
          </w:p>
        </w:tc>
        <w:tc>
          <w:tcPr>
            <w:tcW w:w="993" w:type="dxa"/>
          </w:tcPr>
          <w:p w:rsidR="00554970" w:rsidRDefault="00554970">
            <w:r>
              <w:rPr>
                <w:lang w:val="en-GB"/>
              </w:rPr>
              <w:t>MER</w:t>
            </w:r>
          </w:p>
        </w:tc>
      </w:tr>
      <w:tr w:rsidR="00554970" w:rsidTr="00554970">
        <w:tc>
          <w:tcPr>
            <w:tcW w:w="677" w:type="dxa"/>
          </w:tcPr>
          <w:p w:rsidR="00554970" w:rsidRDefault="00554970" w:rsidP="00FD3B6C">
            <w:pPr>
              <w:jc w:val="center"/>
            </w:pPr>
            <w:r>
              <w:t>5</w:t>
            </w:r>
          </w:p>
        </w:tc>
        <w:tc>
          <w:tcPr>
            <w:tcW w:w="741" w:type="dxa"/>
          </w:tcPr>
          <w:p w:rsidR="00554970" w:rsidRDefault="00554970" w:rsidP="00FD3B6C">
            <w:pPr>
              <w:jc w:val="center"/>
            </w:pPr>
            <w:r>
              <w:t>2</w:t>
            </w:r>
          </w:p>
        </w:tc>
        <w:tc>
          <w:tcPr>
            <w:tcW w:w="992" w:type="dxa"/>
          </w:tcPr>
          <w:p w:rsidR="00554970" w:rsidRDefault="00554970">
            <w:r>
              <w:t>CAEN</w:t>
            </w:r>
          </w:p>
        </w:tc>
        <w:tc>
          <w:tcPr>
            <w:tcW w:w="1701" w:type="dxa"/>
          </w:tcPr>
          <w:p w:rsidR="00554970" w:rsidRDefault="00554970" w:rsidP="00FD3B6C">
            <w:pPr>
              <w:jc w:val="center"/>
            </w:pPr>
          </w:p>
        </w:tc>
        <w:tc>
          <w:tcPr>
            <w:tcW w:w="567" w:type="dxa"/>
          </w:tcPr>
          <w:p w:rsidR="00554970" w:rsidRDefault="00554970" w:rsidP="00FD3B6C">
            <w:pPr>
              <w:jc w:val="center"/>
            </w:pPr>
            <w:r>
              <w:t>12</w:t>
            </w:r>
          </w:p>
        </w:tc>
        <w:tc>
          <w:tcPr>
            <w:tcW w:w="851" w:type="dxa"/>
          </w:tcPr>
          <w:p w:rsidR="00554970" w:rsidRDefault="00554970" w:rsidP="00554970">
            <w:pPr>
              <w:jc w:val="center"/>
            </w:pPr>
            <w:r w:rsidRPr="005D4812">
              <w:rPr>
                <w:highlight w:val="green"/>
                <w:shd w:val="clear" w:color="auto" w:fill="92D050"/>
              </w:rPr>
              <w:t>M</w:t>
            </w:r>
          </w:p>
        </w:tc>
        <w:tc>
          <w:tcPr>
            <w:tcW w:w="1842" w:type="dxa"/>
          </w:tcPr>
          <w:p w:rsidR="00554970" w:rsidRDefault="00554970">
            <w:r>
              <w:t>F. Crescioli</w:t>
            </w:r>
          </w:p>
        </w:tc>
        <w:tc>
          <w:tcPr>
            <w:tcW w:w="993" w:type="dxa"/>
          </w:tcPr>
          <w:p w:rsidR="00554970" w:rsidRDefault="00554970">
            <w:r>
              <w:rPr>
                <w:lang w:val="en-GB"/>
              </w:rPr>
              <w:t>ER</w:t>
            </w:r>
          </w:p>
        </w:tc>
      </w:tr>
      <w:tr w:rsidR="00554970" w:rsidTr="00554970">
        <w:tc>
          <w:tcPr>
            <w:tcW w:w="677" w:type="dxa"/>
          </w:tcPr>
          <w:p w:rsidR="00554970" w:rsidRDefault="00554970" w:rsidP="00FD3B6C">
            <w:pPr>
              <w:jc w:val="center"/>
            </w:pPr>
            <w:r>
              <w:t>6</w:t>
            </w:r>
          </w:p>
        </w:tc>
        <w:tc>
          <w:tcPr>
            <w:tcW w:w="741" w:type="dxa"/>
          </w:tcPr>
          <w:p w:rsidR="00554970" w:rsidRDefault="00554970" w:rsidP="00FD3B6C">
            <w:pPr>
              <w:jc w:val="center"/>
            </w:pPr>
            <w:r>
              <w:t>5</w:t>
            </w:r>
          </w:p>
        </w:tc>
        <w:tc>
          <w:tcPr>
            <w:tcW w:w="992" w:type="dxa"/>
          </w:tcPr>
          <w:p w:rsidR="00554970" w:rsidRDefault="00554970">
            <w:r>
              <w:t>PRISMA</w:t>
            </w:r>
          </w:p>
        </w:tc>
        <w:tc>
          <w:tcPr>
            <w:tcW w:w="1701" w:type="dxa"/>
          </w:tcPr>
          <w:p w:rsidR="00554970" w:rsidRDefault="00554970" w:rsidP="00FD3B6C">
            <w:pPr>
              <w:jc w:val="center"/>
            </w:pPr>
          </w:p>
        </w:tc>
        <w:tc>
          <w:tcPr>
            <w:tcW w:w="567" w:type="dxa"/>
          </w:tcPr>
          <w:p w:rsidR="00554970" w:rsidRDefault="00554970" w:rsidP="00FD3B6C">
            <w:pPr>
              <w:jc w:val="center"/>
            </w:pPr>
            <w:r>
              <w:t>13</w:t>
            </w:r>
          </w:p>
        </w:tc>
        <w:tc>
          <w:tcPr>
            <w:tcW w:w="851" w:type="dxa"/>
          </w:tcPr>
          <w:p w:rsidR="00554970" w:rsidRDefault="00554970" w:rsidP="00554970">
            <w:pPr>
              <w:jc w:val="center"/>
            </w:pPr>
            <w:r w:rsidRPr="005D4812">
              <w:rPr>
                <w:highlight w:val="green"/>
                <w:shd w:val="clear" w:color="auto" w:fill="92D050"/>
              </w:rPr>
              <w:t>M</w:t>
            </w:r>
          </w:p>
        </w:tc>
        <w:tc>
          <w:tcPr>
            <w:tcW w:w="1842" w:type="dxa"/>
          </w:tcPr>
          <w:p w:rsidR="00554970" w:rsidRDefault="00554970">
            <w:r>
              <w:t>M. Piendibene</w:t>
            </w:r>
          </w:p>
        </w:tc>
        <w:tc>
          <w:tcPr>
            <w:tcW w:w="993" w:type="dxa"/>
          </w:tcPr>
          <w:p w:rsidR="00554970" w:rsidRDefault="00554970">
            <w:r>
              <w:rPr>
                <w:lang w:val="en-GB"/>
              </w:rPr>
              <w:t>MER</w:t>
            </w:r>
          </w:p>
        </w:tc>
      </w:tr>
      <w:tr w:rsidR="00554970" w:rsidTr="00554970">
        <w:tc>
          <w:tcPr>
            <w:tcW w:w="677" w:type="dxa"/>
          </w:tcPr>
          <w:p w:rsidR="00554970" w:rsidRDefault="00554970" w:rsidP="00FD3B6C">
            <w:pPr>
              <w:jc w:val="center"/>
            </w:pPr>
            <w:r>
              <w:t>7</w:t>
            </w:r>
          </w:p>
        </w:tc>
        <w:tc>
          <w:tcPr>
            <w:tcW w:w="741" w:type="dxa"/>
          </w:tcPr>
          <w:p w:rsidR="00554970" w:rsidRDefault="00554970" w:rsidP="00FD3B6C">
            <w:pPr>
              <w:jc w:val="center"/>
            </w:pPr>
            <w:r>
              <w:t>2</w:t>
            </w:r>
          </w:p>
        </w:tc>
        <w:tc>
          <w:tcPr>
            <w:tcW w:w="992" w:type="dxa"/>
          </w:tcPr>
          <w:p w:rsidR="00554970" w:rsidRDefault="00554970">
            <w:r>
              <w:t>CAEN</w:t>
            </w:r>
          </w:p>
        </w:tc>
        <w:tc>
          <w:tcPr>
            <w:tcW w:w="1701" w:type="dxa"/>
          </w:tcPr>
          <w:p w:rsidR="00554970" w:rsidRDefault="00554970" w:rsidP="00FD3B6C">
            <w:pPr>
              <w:jc w:val="center"/>
            </w:pPr>
          </w:p>
        </w:tc>
        <w:tc>
          <w:tcPr>
            <w:tcW w:w="567" w:type="dxa"/>
          </w:tcPr>
          <w:p w:rsidR="00554970" w:rsidRDefault="00554970" w:rsidP="00FD3B6C">
            <w:pPr>
              <w:jc w:val="center"/>
            </w:pPr>
            <w:r>
              <w:t>14</w:t>
            </w:r>
          </w:p>
        </w:tc>
        <w:tc>
          <w:tcPr>
            <w:tcW w:w="851" w:type="dxa"/>
          </w:tcPr>
          <w:p w:rsidR="00554970" w:rsidRDefault="00554970" w:rsidP="00554970">
            <w:pPr>
              <w:jc w:val="center"/>
            </w:pPr>
            <w:r w:rsidRPr="005D4812">
              <w:rPr>
                <w:highlight w:val="green"/>
                <w:shd w:val="clear" w:color="auto" w:fill="92D050"/>
              </w:rPr>
              <w:t>M</w:t>
            </w:r>
          </w:p>
        </w:tc>
        <w:tc>
          <w:tcPr>
            <w:tcW w:w="1842" w:type="dxa"/>
          </w:tcPr>
          <w:p w:rsidR="00554970" w:rsidRDefault="00554970">
            <w:r>
              <w:t>G. Calderini</w:t>
            </w:r>
          </w:p>
        </w:tc>
        <w:tc>
          <w:tcPr>
            <w:tcW w:w="993" w:type="dxa"/>
          </w:tcPr>
          <w:p w:rsidR="00554970" w:rsidRDefault="00554970">
            <w:r>
              <w:rPr>
                <w:lang w:val="en-GB"/>
              </w:rPr>
              <w:t>MER</w:t>
            </w:r>
          </w:p>
        </w:tc>
      </w:tr>
      <w:tr w:rsidR="00554970" w:rsidTr="00554970">
        <w:tc>
          <w:tcPr>
            <w:tcW w:w="677" w:type="dxa"/>
          </w:tcPr>
          <w:p w:rsidR="00554970" w:rsidRDefault="00554970" w:rsidP="00FD3B6C">
            <w:pPr>
              <w:jc w:val="center"/>
            </w:pPr>
            <w:r>
              <w:t>8</w:t>
            </w:r>
          </w:p>
        </w:tc>
        <w:tc>
          <w:tcPr>
            <w:tcW w:w="741" w:type="dxa"/>
          </w:tcPr>
          <w:p w:rsidR="00554970" w:rsidRDefault="00554970" w:rsidP="00FD3B6C">
            <w:pPr>
              <w:jc w:val="center"/>
            </w:pPr>
            <w:r>
              <w:t>1</w:t>
            </w:r>
          </w:p>
        </w:tc>
        <w:tc>
          <w:tcPr>
            <w:tcW w:w="992" w:type="dxa"/>
          </w:tcPr>
          <w:p w:rsidR="00554970" w:rsidRDefault="00554970">
            <w:r>
              <w:t>UNIPI</w:t>
            </w:r>
          </w:p>
        </w:tc>
        <w:tc>
          <w:tcPr>
            <w:tcW w:w="1701" w:type="dxa"/>
          </w:tcPr>
          <w:p w:rsidR="00554970" w:rsidRDefault="00554970" w:rsidP="00FD3B6C">
            <w:pPr>
              <w:jc w:val="center"/>
            </w:pPr>
          </w:p>
        </w:tc>
        <w:tc>
          <w:tcPr>
            <w:tcW w:w="567" w:type="dxa"/>
          </w:tcPr>
          <w:p w:rsidR="00554970" w:rsidRDefault="00554970" w:rsidP="00FD3B6C">
            <w:pPr>
              <w:jc w:val="center"/>
            </w:pPr>
            <w:r>
              <w:t>16</w:t>
            </w:r>
          </w:p>
        </w:tc>
        <w:tc>
          <w:tcPr>
            <w:tcW w:w="851" w:type="dxa"/>
          </w:tcPr>
          <w:p w:rsidR="00554970" w:rsidRDefault="00554970" w:rsidP="00554970">
            <w:pPr>
              <w:jc w:val="center"/>
            </w:pPr>
          </w:p>
        </w:tc>
        <w:tc>
          <w:tcPr>
            <w:tcW w:w="1842" w:type="dxa"/>
          </w:tcPr>
          <w:p w:rsidR="00554970" w:rsidRDefault="00554970">
            <w:r>
              <w:t>G. Volpi</w:t>
            </w:r>
          </w:p>
        </w:tc>
        <w:tc>
          <w:tcPr>
            <w:tcW w:w="993" w:type="dxa"/>
          </w:tcPr>
          <w:p w:rsidR="00554970" w:rsidRDefault="00554970">
            <w:r>
              <w:rPr>
                <w:lang w:val="en-GB"/>
              </w:rPr>
              <w:t>ER</w:t>
            </w:r>
          </w:p>
        </w:tc>
      </w:tr>
      <w:tr w:rsidR="00554970" w:rsidTr="00554970">
        <w:tc>
          <w:tcPr>
            <w:tcW w:w="677" w:type="dxa"/>
          </w:tcPr>
          <w:p w:rsidR="00554970" w:rsidRDefault="00554970" w:rsidP="00FD3B6C">
            <w:pPr>
              <w:jc w:val="center"/>
            </w:pPr>
            <w:r>
              <w:t>9</w:t>
            </w:r>
          </w:p>
        </w:tc>
        <w:tc>
          <w:tcPr>
            <w:tcW w:w="741" w:type="dxa"/>
          </w:tcPr>
          <w:p w:rsidR="00554970" w:rsidRDefault="00554970" w:rsidP="00FD3B6C">
            <w:pPr>
              <w:jc w:val="center"/>
            </w:pPr>
            <w:r>
              <w:t>2</w:t>
            </w:r>
          </w:p>
        </w:tc>
        <w:tc>
          <w:tcPr>
            <w:tcW w:w="992" w:type="dxa"/>
          </w:tcPr>
          <w:p w:rsidR="00554970" w:rsidRDefault="00554970">
            <w:r>
              <w:t>CAEN</w:t>
            </w:r>
          </w:p>
        </w:tc>
        <w:tc>
          <w:tcPr>
            <w:tcW w:w="1701" w:type="dxa"/>
          </w:tcPr>
          <w:p w:rsidR="00554970" w:rsidRDefault="00554970" w:rsidP="00FD3B6C">
            <w:pPr>
              <w:jc w:val="center"/>
            </w:pPr>
          </w:p>
        </w:tc>
        <w:tc>
          <w:tcPr>
            <w:tcW w:w="567" w:type="dxa"/>
          </w:tcPr>
          <w:p w:rsidR="00554970" w:rsidRDefault="00554970" w:rsidP="00FD3B6C">
            <w:pPr>
              <w:jc w:val="center"/>
            </w:pPr>
            <w:r>
              <w:t>17</w:t>
            </w:r>
          </w:p>
        </w:tc>
        <w:tc>
          <w:tcPr>
            <w:tcW w:w="851" w:type="dxa"/>
          </w:tcPr>
          <w:p w:rsidR="00554970" w:rsidRDefault="00554970" w:rsidP="00554970">
            <w:pPr>
              <w:jc w:val="center"/>
            </w:pPr>
          </w:p>
        </w:tc>
        <w:tc>
          <w:tcPr>
            <w:tcW w:w="1842" w:type="dxa"/>
          </w:tcPr>
          <w:p w:rsidR="00554970" w:rsidRDefault="00554970">
            <w:r>
              <w:t>C.-L. Sotiropoulou</w:t>
            </w:r>
          </w:p>
        </w:tc>
        <w:tc>
          <w:tcPr>
            <w:tcW w:w="993" w:type="dxa"/>
          </w:tcPr>
          <w:p w:rsidR="00554970" w:rsidRDefault="00554970">
            <w:r>
              <w:rPr>
                <w:lang w:val="en-GB"/>
              </w:rPr>
              <w:t>ER</w:t>
            </w:r>
          </w:p>
        </w:tc>
      </w:tr>
      <w:tr w:rsidR="00554970" w:rsidTr="00554970">
        <w:tc>
          <w:tcPr>
            <w:tcW w:w="677" w:type="dxa"/>
          </w:tcPr>
          <w:p w:rsidR="00554970" w:rsidRDefault="00554970" w:rsidP="00FD3B6C">
            <w:pPr>
              <w:jc w:val="center"/>
            </w:pPr>
            <w:r>
              <w:t>10</w:t>
            </w:r>
          </w:p>
        </w:tc>
        <w:tc>
          <w:tcPr>
            <w:tcW w:w="741" w:type="dxa"/>
          </w:tcPr>
          <w:p w:rsidR="00554970" w:rsidRDefault="00554970" w:rsidP="00FD3B6C">
            <w:pPr>
              <w:jc w:val="center"/>
            </w:pPr>
            <w:r>
              <w:t>2</w:t>
            </w:r>
          </w:p>
        </w:tc>
        <w:tc>
          <w:tcPr>
            <w:tcW w:w="992" w:type="dxa"/>
          </w:tcPr>
          <w:p w:rsidR="00554970" w:rsidRDefault="00554970">
            <w:r>
              <w:t>CAEN</w:t>
            </w:r>
          </w:p>
        </w:tc>
        <w:tc>
          <w:tcPr>
            <w:tcW w:w="1701" w:type="dxa"/>
          </w:tcPr>
          <w:p w:rsidR="00554970" w:rsidRDefault="00554970" w:rsidP="00FD3B6C">
            <w:pPr>
              <w:jc w:val="center"/>
            </w:pPr>
          </w:p>
        </w:tc>
        <w:tc>
          <w:tcPr>
            <w:tcW w:w="567" w:type="dxa"/>
          </w:tcPr>
          <w:p w:rsidR="00554970" w:rsidRDefault="00554970" w:rsidP="00FD3B6C">
            <w:pPr>
              <w:jc w:val="center"/>
            </w:pPr>
            <w:r>
              <w:t>18</w:t>
            </w:r>
          </w:p>
        </w:tc>
        <w:tc>
          <w:tcPr>
            <w:tcW w:w="851" w:type="dxa"/>
          </w:tcPr>
          <w:p w:rsidR="00554970" w:rsidRDefault="00554970" w:rsidP="00554970">
            <w:pPr>
              <w:jc w:val="center"/>
            </w:pPr>
            <w:r w:rsidRPr="005D4812">
              <w:rPr>
                <w:highlight w:val="green"/>
                <w:shd w:val="clear" w:color="auto" w:fill="92D050"/>
              </w:rPr>
              <w:t>M</w:t>
            </w:r>
          </w:p>
        </w:tc>
        <w:tc>
          <w:tcPr>
            <w:tcW w:w="1842" w:type="dxa"/>
          </w:tcPr>
          <w:p w:rsidR="00554970" w:rsidRDefault="00554970">
            <w:r>
              <w:t>C. Gentsos</w:t>
            </w:r>
          </w:p>
        </w:tc>
        <w:tc>
          <w:tcPr>
            <w:tcW w:w="993" w:type="dxa"/>
          </w:tcPr>
          <w:p w:rsidR="00554970" w:rsidRDefault="00554970">
            <w:r>
              <w:t>ESR</w:t>
            </w:r>
          </w:p>
        </w:tc>
      </w:tr>
      <w:tr w:rsidR="00554970" w:rsidTr="00554970">
        <w:tc>
          <w:tcPr>
            <w:tcW w:w="677" w:type="dxa"/>
          </w:tcPr>
          <w:p w:rsidR="00554970" w:rsidRDefault="00554970" w:rsidP="00FD3B6C">
            <w:pPr>
              <w:jc w:val="center"/>
            </w:pPr>
            <w:r>
              <w:t>11</w:t>
            </w:r>
          </w:p>
        </w:tc>
        <w:tc>
          <w:tcPr>
            <w:tcW w:w="741" w:type="dxa"/>
          </w:tcPr>
          <w:p w:rsidR="00554970" w:rsidRDefault="00554970" w:rsidP="00FD3B6C">
            <w:pPr>
              <w:jc w:val="center"/>
            </w:pPr>
            <w:r>
              <w:t>6</w:t>
            </w:r>
          </w:p>
        </w:tc>
        <w:tc>
          <w:tcPr>
            <w:tcW w:w="992" w:type="dxa"/>
          </w:tcPr>
          <w:p w:rsidR="00554970" w:rsidRDefault="00554970">
            <w:r>
              <w:t>CNRS</w:t>
            </w:r>
          </w:p>
        </w:tc>
        <w:tc>
          <w:tcPr>
            <w:tcW w:w="1701" w:type="dxa"/>
          </w:tcPr>
          <w:p w:rsidR="00554970" w:rsidRDefault="00554970" w:rsidP="00FD3B6C">
            <w:pPr>
              <w:jc w:val="center"/>
            </w:pPr>
          </w:p>
        </w:tc>
        <w:tc>
          <w:tcPr>
            <w:tcW w:w="567" w:type="dxa"/>
          </w:tcPr>
          <w:p w:rsidR="00554970" w:rsidRDefault="00554970" w:rsidP="00FD3B6C">
            <w:pPr>
              <w:jc w:val="center"/>
            </w:pPr>
            <w:r>
              <w:t>21</w:t>
            </w:r>
          </w:p>
        </w:tc>
        <w:tc>
          <w:tcPr>
            <w:tcW w:w="851" w:type="dxa"/>
          </w:tcPr>
          <w:p w:rsidR="00554970" w:rsidRDefault="00554970" w:rsidP="00554970">
            <w:pPr>
              <w:jc w:val="center"/>
            </w:pPr>
          </w:p>
        </w:tc>
        <w:tc>
          <w:tcPr>
            <w:tcW w:w="1842" w:type="dxa"/>
          </w:tcPr>
          <w:p w:rsidR="00554970" w:rsidRDefault="00554970">
            <w:r>
              <w:t>R. Beccherle</w:t>
            </w:r>
          </w:p>
        </w:tc>
        <w:tc>
          <w:tcPr>
            <w:tcW w:w="993" w:type="dxa"/>
          </w:tcPr>
          <w:p w:rsidR="00554970" w:rsidRDefault="00554970">
            <w:r>
              <w:rPr>
                <w:lang w:val="en-GB"/>
              </w:rPr>
              <w:t>MER</w:t>
            </w:r>
          </w:p>
        </w:tc>
      </w:tr>
      <w:tr w:rsidR="00554970" w:rsidTr="00554970">
        <w:tc>
          <w:tcPr>
            <w:tcW w:w="677" w:type="dxa"/>
          </w:tcPr>
          <w:p w:rsidR="00554970" w:rsidRDefault="00554970" w:rsidP="00FD3B6C">
            <w:pPr>
              <w:jc w:val="center"/>
            </w:pPr>
            <w:r>
              <w:t>12</w:t>
            </w:r>
          </w:p>
        </w:tc>
        <w:tc>
          <w:tcPr>
            <w:tcW w:w="741" w:type="dxa"/>
          </w:tcPr>
          <w:p w:rsidR="00554970" w:rsidRDefault="00554970" w:rsidP="00FD3B6C">
            <w:pPr>
              <w:jc w:val="center"/>
            </w:pPr>
            <w:r>
              <w:t>4</w:t>
            </w:r>
          </w:p>
        </w:tc>
        <w:tc>
          <w:tcPr>
            <w:tcW w:w="992" w:type="dxa"/>
          </w:tcPr>
          <w:p w:rsidR="00554970" w:rsidRDefault="00554970">
            <w:r>
              <w:t>AUTH</w:t>
            </w:r>
          </w:p>
        </w:tc>
        <w:tc>
          <w:tcPr>
            <w:tcW w:w="1701" w:type="dxa"/>
          </w:tcPr>
          <w:p w:rsidR="00554970" w:rsidRDefault="00554970" w:rsidP="00FD3B6C">
            <w:pPr>
              <w:jc w:val="center"/>
            </w:pPr>
          </w:p>
        </w:tc>
        <w:tc>
          <w:tcPr>
            <w:tcW w:w="567" w:type="dxa"/>
          </w:tcPr>
          <w:p w:rsidR="00554970" w:rsidRDefault="00554970" w:rsidP="00FD3B6C">
            <w:pPr>
              <w:jc w:val="center"/>
            </w:pPr>
            <w:r>
              <w:t>22</w:t>
            </w:r>
          </w:p>
        </w:tc>
        <w:tc>
          <w:tcPr>
            <w:tcW w:w="851" w:type="dxa"/>
          </w:tcPr>
          <w:p w:rsidR="00554970" w:rsidRDefault="00554970" w:rsidP="00554970">
            <w:pPr>
              <w:jc w:val="center"/>
            </w:pPr>
          </w:p>
        </w:tc>
        <w:tc>
          <w:tcPr>
            <w:tcW w:w="1842" w:type="dxa"/>
          </w:tcPr>
          <w:p w:rsidR="00554970" w:rsidRDefault="00554970">
            <w:r>
              <w:t>K. Naoki</w:t>
            </w:r>
          </w:p>
        </w:tc>
        <w:tc>
          <w:tcPr>
            <w:tcW w:w="993" w:type="dxa"/>
          </w:tcPr>
          <w:p w:rsidR="00554970" w:rsidRDefault="00554970">
            <w:r>
              <w:rPr>
                <w:lang w:val="en-GB"/>
              </w:rPr>
              <w:t>ER</w:t>
            </w:r>
          </w:p>
        </w:tc>
      </w:tr>
      <w:tr w:rsidR="00554970" w:rsidTr="00554970">
        <w:tc>
          <w:tcPr>
            <w:tcW w:w="677" w:type="dxa"/>
          </w:tcPr>
          <w:p w:rsidR="00554970" w:rsidRDefault="00554970" w:rsidP="00FD3B6C">
            <w:pPr>
              <w:jc w:val="center"/>
            </w:pPr>
            <w:r>
              <w:t>13</w:t>
            </w:r>
          </w:p>
        </w:tc>
        <w:tc>
          <w:tcPr>
            <w:tcW w:w="741" w:type="dxa"/>
          </w:tcPr>
          <w:p w:rsidR="00554970" w:rsidRDefault="00554970" w:rsidP="00FD3B6C">
            <w:pPr>
              <w:jc w:val="center"/>
            </w:pPr>
            <w:r>
              <w:t>4</w:t>
            </w:r>
          </w:p>
        </w:tc>
        <w:tc>
          <w:tcPr>
            <w:tcW w:w="992" w:type="dxa"/>
          </w:tcPr>
          <w:p w:rsidR="00554970" w:rsidRDefault="00554970">
            <w:r>
              <w:t>AUTH</w:t>
            </w:r>
          </w:p>
        </w:tc>
        <w:tc>
          <w:tcPr>
            <w:tcW w:w="1701" w:type="dxa"/>
          </w:tcPr>
          <w:p w:rsidR="00554970" w:rsidRDefault="00554970" w:rsidP="00FD3B6C">
            <w:pPr>
              <w:jc w:val="center"/>
            </w:pPr>
          </w:p>
        </w:tc>
        <w:tc>
          <w:tcPr>
            <w:tcW w:w="567" w:type="dxa"/>
          </w:tcPr>
          <w:p w:rsidR="00554970" w:rsidRDefault="00554970" w:rsidP="00FD3B6C">
            <w:pPr>
              <w:jc w:val="center"/>
            </w:pPr>
            <w:r>
              <w:t>23</w:t>
            </w:r>
          </w:p>
        </w:tc>
        <w:tc>
          <w:tcPr>
            <w:tcW w:w="851" w:type="dxa"/>
          </w:tcPr>
          <w:p w:rsidR="00554970" w:rsidRDefault="00554970" w:rsidP="00554970">
            <w:pPr>
              <w:jc w:val="center"/>
            </w:pPr>
            <w:r w:rsidRPr="005D4812">
              <w:rPr>
                <w:highlight w:val="green"/>
                <w:shd w:val="clear" w:color="auto" w:fill="92D050"/>
              </w:rPr>
              <w:t>M</w:t>
            </w:r>
          </w:p>
        </w:tc>
        <w:tc>
          <w:tcPr>
            <w:tcW w:w="1842" w:type="dxa"/>
          </w:tcPr>
          <w:p w:rsidR="00554970" w:rsidRDefault="00554970">
            <w:r>
              <w:t>D. Dimas</w:t>
            </w:r>
          </w:p>
        </w:tc>
        <w:tc>
          <w:tcPr>
            <w:tcW w:w="993" w:type="dxa"/>
          </w:tcPr>
          <w:p w:rsidR="00554970" w:rsidRDefault="00554970">
            <w:r>
              <w:rPr>
                <w:lang w:val="en-GB"/>
              </w:rPr>
              <w:t>ER</w:t>
            </w:r>
          </w:p>
        </w:tc>
      </w:tr>
      <w:tr w:rsidR="00554970" w:rsidTr="00554970">
        <w:tc>
          <w:tcPr>
            <w:tcW w:w="677" w:type="dxa"/>
          </w:tcPr>
          <w:p w:rsidR="00554970" w:rsidRDefault="00554970" w:rsidP="00FD3B6C">
            <w:pPr>
              <w:jc w:val="center"/>
            </w:pPr>
            <w:r>
              <w:t>14</w:t>
            </w:r>
          </w:p>
        </w:tc>
        <w:tc>
          <w:tcPr>
            <w:tcW w:w="741" w:type="dxa"/>
          </w:tcPr>
          <w:p w:rsidR="00554970" w:rsidRDefault="00554970" w:rsidP="00FD3B6C">
            <w:pPr>
              <w:jc w:val="center"/>
            </w:pPr>
            <w:r>
              <w:t>3</w:t>
            </w:r>
          </w:p>
        </w:tc>
        <w:tc>
          <w:tcPr>
            <w:tcW w:w="992" w:type="dxa"/>
          </w:tcPr>
          <w:p w:rsidR="00554970" w:rsidRDefault="00554970">
            <w:r>
              <w:t>CERN</w:t>
            </w:r>
          </w:p>
        </w:tc>
        <w:tc>
          <w:tcPr>
            <w:tcW w:w="1701" w:type="dxa"/>
          </w:tcPr>
          <w:p w:rsidR="00554970" w:rsidRDefault="00554970" w:rsidP="00FD3B6C">
            <w:pPr>
              <w:jc w:val="center"/>
            </w:pPr>
          </w:p>
        </w:tc>
        <w:tc>
          <w:tcPr>
            <w:tcW w:w="567" w:type="dxa"/>
          </w:tcPr>
          <w:p w:rsidR="00554970" w:rsidRDefault="00554970" w:rsidP="00FD3B6C">
            <w:pPr>
              <w:jc w:val="center"/>
            </w:pPr>
            <w:r>
              <w:t>25</w:t>
            </w:r>
          </w:p>
        </w:tc>
        <w:tc>
          <w:tcPr>
            <w:tcW w:w="851" w:type="dxa"/>
          </w:tcPr>
          <w:p w:rsidR="00554970" w:rsidRDefault="00554970" w:rsidP="00554970">
            <w:pPr>
              <w:jc w:val="center"/>
            </w:pPr>
          </w:p>
        </w:tc>
        <w:tc>
          <w:tcPr>
            <w:tcW w:w="1842" w:type="dxa"/>
          </w:tcPr>
          <w:p w:rsidR="00554970" w:rsidRDefault="00554970">
            <w:r>
              <w:t>S. Petrucci</w:t>
            </w:r>
          </w:p>
        </w:tc>
        <w:tc>
          <w:tcPr>
            <w:tcW w:w="993" w:type="dxa"/>
          </w:tcPr>
          <w:p w:rsidR="00554970" w:rsidRDefault="00554970">
            <w:r>
              <w:rPr>
                <w:lang w:val="en-GB"/>
              </w:rPr>
              <w:t>MER</w:t>
            </w:r>
          </w:p>
        </w:tc>
      </w:tr>
      <w:tr w:rsidR="00554970" w:rsidTr="00554970">
        <w:tc>
          <w:tcPr>
            <w:tcW w:w="677" w:type="dxa"/>
          </w:tcPr>
          <w:p w:rsidR="00554970" w:rsidRDefault="00554970" w:rsidP="00FD3B6C">
            <w:pPr>
              <w:jc w:val="center"/>
            </w:pPr>
            <w:r>
              <w:t>15</w:t>
            </w:r>
          </w:p>
        </w:tc>
        <w:tc>
          <w:tcPr>
            <w:tcW w:w="741" w:type="dxa"/>
          </w:tcPr>
          <w:p w:rsidR="00554970" w:rsidRDefault="00554970" w:rsidP="00FD3B6C">
            <w:pPr>
              <w:jc w:val="center"/>
            </w:pPr>
            <w:r>
              <w:t>1</w:t>
            </w:r>
          </w:p>
        </w:tc>
        <w:tc>
          <w:tcPr>
            <w:tcW w:w="992" w:type="dxa"/>
          </w:tcPr>
          <w:p w:rsidR="00554970" w:rsidRDefault="00554970">
            <w:r>
              <w:t>UNIPI</w:t>
            </w:r>
          </w:p>
        </w:tc>
        <w:tc>
          <w:tcPr>
            <w:tcW w:w="1701" w:type="dxa"/>
          </w:tcPr>
          <w:p w:rsidR="00554970" w:rsidRDefault="00554970" w:rsidP="00FD3B6C">
            <w:pPr>
              <w:jc w:val="center"/>
            </w:pPr>
          </w:p>
        </w:tc>
        <w:tc>
          <w:tcPr>
            <w:tcW w:w="567" w:type="dxa"/>
          </w:tcPr>
          <w:p w:rsidR="00554970" w:rsidRDefault="00554970" w:rsidP="00FD3B6C">
            <w:pPr>
              <w:jc w:val="center"/>
            </w:pPr>
            <w:r>
              <w:t>26</w:t>
            </w:r>
          </w:p>
        </w:tc>
        <w:tc>
          <w:tcPr>
            <w:tcW w:w="851" w:type="dxa"/>
          </w:tcPr>
          <w:p w:rsidR="00554970" w:rsidRDefault="00554970" w:rsidP="00554970">
            <w:pPr>
              <w:jc w:val="center"/>
            </w:pPr>
          </w:p>
        </w:tc>
        <w:tc>
          <w:tcPr>
            <w:tcW w:w="1842" w:type="dxa"/>
          </w:tcPr>
          <w:p w:rsidR="00554970" w:rsidRDefault="00554970">
            <w:r>
              <w:t>K. Mermikli</w:t>
            </w:r>
          </w:p>
        </w:tc>
        <w:tc>
          <w:tcPr>
            <w:tcW w:w="993" w:type="dxa"/>
          </w:tcPr>
          <w:p w:rsidR="00554970" w:rsidRDefault="00554970">
            <w:r>
              <w:t>ESR</w:t>
            </w:r>
          </w:p>
        </w:tc>
      </w:tr>
      <w:tr w:rsidR="00554970" w:rsidTr="00554970">
        <w:tc>
          <w:tcPr>
            <w:tcW w:w="677" w:type="dxa"/>
          </w:tcPr>
          <w:p w:rsidR="00554970" w:rsidRDefault="00554970" w:rsidP="00FD3B6C">
            <w:pPr>
              <w:jc w:val="center"/>
            </w:pPr>
            <w:r>
              <w:t>16</w:t>
            </w:r>
          </w:p>
        </w:tc>
        <w:tc>
          <w:tcPr>
            <w:tcW w:w="741" w:type="dxa"/>
          </w:tcPr>
          <w:p w:rsidR="00554970" w:rsidRDefault="00554970" w:rsidP="00FD3B6C">
            <w:pPr>
              <w:jc w:val="center"/>
            </w:pPr>
            <w:r>
              <w:t>2</w:t>
            </w:r>
          </w:p>
        </w:tc>
        <w:tc>
          <w:tcPr>
            <w:tcW w:w="992" w:type="dxa"/>
          </w:tcPr>
          <w:p w:rsidR="00554970" w:rsidRDefault="00554970">
            <w:r>
              <w:t>CAEN</w:t>
            </w:r>
          </w:p>
        </w:tc>
        <w:tc>
          <w:tcPr>
            <w:tcW w:w="1701" w:type="dxa"/>
          </w:tcPr>
          <w:p w:rsidR="00554970" w:rsidRDefault="00554970" w:rsidP="00FD3B6C">
            <w:pPr>
              <w:jc w:val="center"/>
            </w:pPr>
          </w:p>
        </w:tc>
        <w:tc>
          <w:tcPr>
            <w:tcW w:w="567" w:type="dxa"/>
          </w:tcPr>
          <w:p w:rsidR="00554970" w:rsidRDefault="00554970" w:rsidP="00FD3B6C">
            <w:pPr>
              <w:jc w:val="center"/>
            </w:pPr>
            <w:r>
              <w:t>28</w:t>
            </w:r>
          </w:p>
        </w:tc>
        <w:tc>
          <w:tcPr>
            <w:tcW w:w="851" w:type="dxa"/>
          </w:tcPr>
          <w:p w:rsidR="00554970" w:rsidRDefault="00554970" w:rsidP="00554970">
            <w:pPr>
              <w:jc w:val="center"/>
            </w:pPr>
            <w:r w:rsidRPr="005D4812">
              <w:rPr>
                <w:highlight w:val="green"/>
                <w:shd w:val="clear" w:color="auto" w:fill="92D050"/>
              </w:rPr>
              <w:t>M</w:t>
            </w:r>
          </w:p>
        </w:tc>
        <w:tc>
          <w:tcPr>
            <w:tcW w:w="1842" w:type="dxa"/>
          </w:tcPr>
          <w:p w:rsidR="00554970" w:rsidRDefault="00554970">
            <w:r>
              <w:t>M. Piendibene</w:t>
            </w:r>
          </w:p>
        </w:tc>
        <w:tc>
          <w:tcPr>
            <w:tcW w:w="993" w:type="dxa"/>
          </w:tcPr>
          <w:p w:rsidR="00554970" w:rsidRDefault="00554970">
            <w:r>
              <w:rPr>
                <w:lang w:val="en-GB"/>
              </w:rPr>
              <w:t>MER</w:t>
            </w:r>
          </w:p>
        </w:tc>
      </w:tr>
      <w:tr w:rsidR="00554970" w:rsidTr="00554970">
        <w:tc>
          <w:tcPr>
            <w:tcW w:w="677" w:type="dxa"/>
          </w:tcPr>
          <w:p w:rsidR="00554970" w:rsidRDefault="00554970" w:rsidP="00FD3B6C">
            <w:pPr>
              <w:jc w:val="center"/>
            </w:pPr>
            <w:r>
              <w:t>17</w:t>
            </w:r>
          </w:p>
        </w:tc>
        <w:tc>
          <w:tcPr>
            <w:tcW w:w="741" w:type="dxa"/>
          </w:tcPr>
          <w:p w:rsidR="00554970" w:rsidRDefault="00554970" w:rsidP="00FD3B6C">
            <w:pPr>
              <w:jc w:val="center"/>
            </w:pPr>
            <w:r>
              <w:t>2</w:t>
            </w:r>
          </w:p>
        </w:tc>
        <w:tc>
          <w:tcPr>
            <w:tcW w:w="992" w:type="dxa"/>
          </w:tcPr>
          <w:p w:rsidR="00554970" w:rsidRDefault="00554970">
            <w:r>
              <w:t>CAEN</w:t>
            </w:r>
          </w:p>
        </w:tc>
        <w:tc>
          <w:tcPr>
            <w:tcW w:w="1701" w:type="dxa"/>
          </w:tcPr>
          <w:p w:rsidR="00554970" w:rsidRDefault="00554970" w:rsidP="00FD3B6C">
            <w:pPr>
              <w:jc w:val="center"/>
            </w:pPr>
            <w:r>
              <w:t>4/6/14 - 3/8/16</w:t>
            </w:r>
          </w:p>
        </w:tc>
        <w:tc>
          <w:tcPr>
            <w:tcW w:w="567" w:type="dxa"/>
          </w:tcPr>
          <w:p w:rsidR="00554970" w:rsidRDefault="00554970" w:rsidP="00FD3B6C">
            <w:pPr>
              <w:jc w:val="center"/>
            </w:pPr>
            <w:r>
              <w:t>xxx</w:t>
            </w:r>
          </w:p>
        </w:tc>
        <w:tc>
          <w:tcPr>
            <w:tcW w:w="851" w:type="dxa"/>
          </w:tcPr>
          <w:p w:rsidR="00554970" w:rsidRDefault="00554970" w:rsidP="00554970">
            <w:pPr>
              <w:jc w:val="center"/>
            </w:pPr>
            <w:r w:rsidRPr="005D4812">
              <w:rPr>
                <w:highlight w:val="green"/>
                <w:shd w:val="clear" w:color="auto" w:fill="92D050"/>
              </w:rPr>
              <w:t>M</w:t>
            </w:r>
          </w:p>
        </w:tc>
        <w:tc>
          <w:tcPr>
            <w:tcW w:w="1842" w:type="dxa"/>
          </w:tcPr>
          <w:p w:rsidR="00554970" w:rsidRDefault="00554970">
            <w:r>
              <w:t xml:space="preserve">D. </w:t>
            </w:r>
            <w:r w:rsidRPr="009D1EC1">
              <w:t>Sampsonidis</w:t>
            </w:r>
          </w:p>
        </w:tc>
        <w:tc>
          <w:tcPr>
            <w:tcW w:w="993" w:type="dxa"/>
          </w:tcPr>
          <w:p w:rsidR="00554970" w:rsidRDefault="00554970">
            <w:r>
              <w:rPr>
                <w:lang w:val="en-GB"/>
              </w:rPr>
              <w:t>MER</w:t>
            </w:r>
          </w:p>
        </w:tc>
      </w:tr>
      <w:tr w:rsidR="00554970" w:rsidTr="00554970">
        <w:tc>
          <w:tcPr>
            <w:tcW w:w="677" w:type="dxa"/>
          </w:tcPr>
          <w:p w:rsidR="00554970" w:rsidRDefault="00554970" w:rsidP="00FD3B6C">
            <w:pPr>
              <w:jc w:val="center"/>
            </w:pPr>
          </w:p>
        </w:tc>
        <w:tc>
          <w:tcPr>
            <w:tcW w:w="741" w:type="dxa"/>
          </w:tcPr>
          <w:p w:rsidR="00554970" w:rsidRDefault="00554970" w:rsidP="00FD3B6C">
            <w:pPr>
              <w:jc w:val="center"/>
            </w:pPr>
          </w:p>
        </w:tc>
        <w:tc>
          <w:tcPr>
            <w:tcW w:w="992" w:type="dxa"/>
          </w:tcPr>
          <w:p w:rsidR="00554970" w:rsidRDefault="00554970"/>
        </w:tc>
        <w:tc>
          <w:tcPr>
            <w:tcW w:w="1701" w:type="dxa"/>
          </w:tcPr>
          <w:p w:rsidR="00554970" w:rsidRDefault="00554970" w:rsidP="00FD3B6C">
            <w:pPr>
              <w:jc w:val="center"/>
            </w:pPr>
          </w:p>
        </w:tc>
        <w:tc>
          <w:tcPr>
            <w:tcW w:w="567" w:type="dxa"/>
          </w:tcPr>
          <w:p w:rsidR="00554970" w:rsidRDefault="00554970" w:rsidP="00FD3B6C">
            <w:pPr>
              <w:jc w:val="center"/>
            </w:pPr>
          </w:p>
        </w:tc>
        <w:tc>
          <w:tcPr>
            <w:tcW w:w="851" w:type="dxa"/>
          </w:tcPr>
          <w:p w:rsidR="00554970" w:rsidRDefault="00554970" w:rsidP="00554970">
            <w:pPr>
              <w:jc w:val="center"/>
            </w:pPr>
          </w:p>
        </w:tc>
        <w:tc>
          <w:tcPr>
            <w:tcW w:w="1842" w:type="dxa"/>
          </w:tcPr>
          <w:p w:rsidR="00554970" w:rsidRDefault="00554970"/>
        </w:tc>
        <w:tc>
          <w:tcPr>
            <w:tcW w:w="993" w:type="dxa"/>
          </w:tcPr>
          <w:p w:rsidR="00554970" w:rsidRDefault="00554970"/>
        </w:tc>
      </w:tr>
      <w:tr w:rsidR="00554970" w:rsidTr="00554970">
        <w:tc>
          <w:tcPr>
            <w:tcW w:w="677" w:type="dxa"/>
          </w:tcPr>
          <w:p w:rsidR="00554970" w:rsidRDefault="00554970" w:rsidP="00FD3B6C">
            <w:pPr>
              <w:jc w:val="center"/>
            </w:pPr>
          </w:p>
        </w:tc>
        <w:tc>
          <w:tcPr>
            <w:tcW w:w="741" w:type="dxa"/>
          </w:tcPr>
          <w:p w:rsidR="00554970" w:rsidRDefault="00554970" w:rsidP="00FD3B6C">
            <w:pPr>
              <w:jc w:val="center"/>
            </w:pPr>
          </w:p>
        </w:tc>
        <w:tc>
          <w:tcPr>
            <w:tcW w:w="992" w:type="dxa"/>
          </w:tcPr>
          <w:p w:rsidR="00554970" w:rsidRDefault="00554970"/>
        </w:tc>
        <w:tc>
          <w:tcPr>
            <w:tcW w:w="1701" w:type="dxa"/>
          </w:tcPr>
          <w:p w:rsidR="00554970" w:rsidRDefault="00554970" w:rsidP="00FD3B6C">
            <w:pPr>
              <w:jc w:val="center"/>
            </w:pPr>
          </w:p>
        </w:tc>
        <w:tc>
          <w:tcPr>
            <w:tcW w:w="567" w:type="dxa"/>
          </w:tcPr>
          <w:p w:rsidR="00554970" w:rsidRDefault="00554970" w:rsidP="00FD3B6C">
            <w:pPr>
              <w:jc w:val="center"/>
            </w:pPr>
          </w:p>
        </w:tc>
        <w:tc>
          <w:tcPr>
            <w:tcW w:w="851" w:type="dxa"/>
          </w:tcPr>
          <w:p w:rsidR="00554970" w:rsidRDefault="00554970" w:rsidP="00554970">
            <w:pPr>
              <w:jc w:val="center"/>
            </w:pPr>
          </w:p>
        </w:tc>
        <w:tc>
          <w:tcPr>
            <w:tcW w:w="1842" w:type="dxa"/>
          </w:tcPr>
          <w:p w:rsidR="00554970" w:rsidRDefault="00554970"/>
        </w:tc>
        <w:tc>
          <w:tcPr>
            <w:tcW w:w="993" w:type="dxa"/>
          </w:tcPr>
          <w:p w:rsidR="00554970" w:rsidRDefault="00554970"/>
        </w:tc>
      </w:tr>
      <w:tr w:rsidR="00554970" w:rsidTr="00554970">
        <w:tc>
          <w:tcPr>
            <w:tcW w:w="677" w:type="dxa"/>
          </w:tcPr>
          <w:p w:rsidR="00554970" w:rsidRDefault="00554970" w:rsidP="00FD3B6C">
            <w:pPr>
              <w:jc w:val="center"/>
            </w:pPr>
          </w:p>
        </w:tc>
        <w:tc>
          <w:tcPr>
            <w:tcW w:w="741" w:type="dxa"/>
          </w:tcPr>
          <w:p w:rsidR="00554970" w:rsidRDefault="00554970" w:rsidP="00FD3B6C">
            <w:pPr>
              <w:jc w:val="center"/>
            </w:pPr>
          </w:p>
        </w:tc>
        <w:tc>
          <w:tcPr>
            <w:tcW w:w="992" w:type="dxa"/>
          </w:tcPr>
          <w:p w:rsidR="00554970" w:rsidRDefault="00554970"/>
        </w:tc>
        <w:tc>
          <w:tcPr>
            <w:tcW w:w="1701" w:type="dxa"/>
          </w:tcPr>
          <w:p w:rsidR="00554970" w:rsidRDefault="00554970" w:rsidP="00FD3B6C">
            <w:pPr>
              <w:jc w:val="center"/>
            </w:pPr>
          </w:p>
        </w:tc>
        <w:tc>
          <w:tcPr>
            <w:tcW w:w="567" w:type="dxa"/>
          </w:tcPr>
          <w:p w:rsidR="00554970" w:rsidRDefault="00554970" w:rsidP="00FD3B6C">
            <w:pPr>
              <w:jc w:val="center"/>
            </w:pPr>
          </w:p>
        </w:tc>
        <w:tc>
          <w:tcPr>
            <w:tcW w:w="851" w:type="dxa"/>
          </w:tcPr>
          <w:p w:rsidR="00554970" w:rsidRDefault="00554970" w:rsidP="00554970">
            <w:pPr>
              <w:jc w:val="center"/>
            </w:pPr>
          </w:p>
        </w:tc>
        <w:tc>
          <w:tcPr>
            <w:tcW w:w="1842" w:type="dxa"/>
          </w:tcPr>
          <w:p w:rsidR="00554970" w:rsidRDefault="00554970"/>
        </w:tc>
        <w:tc>
          <w:tcPr>
            <w:tcW w:w="993" w:type="dxa"/>
          </w:tcPr>
          <w:p w:rsidR="00554970" w:rsidRDefault="00554970"/>
        </w:tc>
      </w:tr>
    </w:tbl>
    <w:p w:rsidR="004250B0" w:rsidRPr="00022797" w:rsidRDefault="004250B0" w:rsidP="00022797">
      <w:pPr>
        <w:rPr>
          <w:lang w:val="en-GB"/>
        </w:rPr>
      </w:pPr>
    </w:p>
    <w:sectPr w:rsidR="004250B0" w:rsidRPr="000227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B03EB"/>
    <w:multiLevelType w:val="hybridMultilevel"/>
    <w:tmpl w:val="9D44CC26"/>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585A314D"/>
    <w:multiLevelType w:val="hybridMultilevel"/>
    <w:tmpl w:val="9EFCC4B2"/>
    <w:lvl w:ilvl="0" w:tplc="5AFA7E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97432F3"/>
    <w:multiLevelType w:val="hybridMultilevel"/>
    <w:tmpl w:val="2530F62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B0"/>
    <w:rsid w:val="00022797"/>
    <w:rsid w:val="002215C0"/>
    <w:rsid w:val="002A2BC3"/>
    <w:rsid w:val="003D2CC4"/>
    <w:rsid w:val="004250B0"/>
    <w:rsid w:val="0043299D"/>
    <w:rsid w:val="00554970"/>
    <w:rsid w:val="005D4812"/>
    <w:rsid w:val="00673038"/>
    <w:rsid w:val="006E6C9B"/>
    <w:rsid w:val="00741FD3"/>
    <w:rsid w:val="00796C7C"/>
    <w:rsid w:val="009038B2"/>
    <w:rsid w:val="00954E8D"/>
    <w:rsid w:val="009D1EC1"/>
    <w:rsid w:val="00B2760D"/>
    <w:rsid w:val="00C01552"/>
    <w:rsid w:val="00C254C0"/>
    <w:rsid w:val="00CF6687"/>
    <w:rsid w:val="00FD3B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0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Giannetti</dc:creator>
  <cp:lastModifiedBy>Paola Giannetti</cp:lastModifiedBy>
  <cp:revision>9</cp:revision>
  <dcterms:created xsi:type="dcterms:W3CDTF">2014-12-08T08:30:00Z</dcterms:created>
  <dcterms:modified xsi:type="dcterms:W3CDTF">2014-12-26T11:03:00Z</dcterms:modified>
</cp:coreProperties>
</file>