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8D" w:rsidRDefault="006C54E6" w:rsidP="00371220">
      <w:pPr>
        <w:jc w:val="center"/>
        <w:rPr>
          <w:rFonts w:ascii="Nyala" w:hAnsi="Nyala" w:cs="Calibri"/>
          <w:b/>
          <w:sz w:val="50"/>
          <w:szCs w:val="50"/>
        </w:rPr>
      </w:pPr>
      <w:r>
        <w:rPr>
          <w:rFonts w:ascii="Nyala" w:hAnsi="Nyala" w:cs="Calibri"/>
          <w:b/>
          <w:sz w:val="50"/>
          <w:szCs w:val="50"/>
        </w:rPr>
        <w:t xml:space="preserve">Progetto </w:t>
      </w:r>
      <w:r w:rsidR="00E61264">
        <w:rPr>
          <w:rFonts w:ascii="Nyala" w:hAnsi="Nyala" w:cs="Calibri"/>
          <w:b/>
          <w:sz w:val="50"/>
          <w:szCs w:val="50"/>
        </w:rPr>
        <w:t>RADIOLAB</w:t>
      </w:r>
    </w:p>
    <w:p w:rsidR="00C9584B" w:rsidRDefault="00C9584B" w:rsidP="00371220">
      <w:pPr>
        <w:jc w:val="center"/>
        <w:rPr>
          <w:rFonts w:ascii="Nyala" w:hAnsi="Nyala" w:cs="Calibri"/>
          <w:b/>
          <w:sz w:val="50"/>
          <w:szCs w:val="5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C9584B" w:rsidTr="00C9584B">
        <w:tc>
          <w:tcPr>
            <w:tcW w:w="2444" w:type="dxa"/>
          </w:tcPr>
          <w:p w:rsidR="00C9584B" w:rsidRPr="00C9584B" w:rsidRDefault="00C9584B" w:rsidP="00371220">
            <w:pPr>
              <w:jc w:val="center"/>
              <w:rPr>
                <w:rFonts w:ascii="Nyala" w:hAnsi="Nyala" w:cs="Calibri"/>
                <w:b/>
                <w:sz w:val="30"/>
                <w:szCs w:val="30"/>
              </w:rPr>
            </w:pPr>
            <w:r w:rsidRPr="00C9584B">
              <w:rPr>
                <w:rFonts w:ascii="Nyala" w:hAnsi="Nyala" w:cs="Calibri"/>
                <w:b/>
                <w:sz w:val="30"/>
                <w:szCs w:val="30"/>
              </w:rPr>
              <w:t>Cognome Nome</w:t>
            </w:r>
          </w:p>
        </w:tc>
        <w:tc>
          <w:tcPr>
            <w:tcW w:w="2444" w:type="dxa"/>
          </w:tcPr>
          <w:p w:rsidR="00C9584B" w:rsidRPr="00C9584B" w:rsidRDefault="00C9584B" w:rsidP="00371220">
            <w:pPr>
              <w:jc w:val="center"/>
              <w:rPr>
                <w:rFonts w:ascii="Nyala" w:hAnsi="Nyala" w:cs="Calibri"/>
                <w:b/>
                <w:sz w:val="30"/>
                <w:szCs w:val="30"/>
              </w:rPr>
            </w:pPr>
            <w:r>
              <w:rPr>
                <w:rFonts w:ascii="Nyala" w:hAnsi="Nyala" w:cs="Calibri"/>
                <w:b/>
                <w:sz w:val="30"/>
                <w:szCs w:val="30"/>
              </w:rPr>
              <w:t>Istituto</w:t>
            </w:r>
          </w:p>
        </w:tc>
        <w:tc>
          <w:tcPr>
            <w:tcW w:w="2445" w:type="dxa"/>
          </w:tcPr>
          <w:p w:rsidR="00C9584B" w:rsidRPr="00C9584B" w:rsidRDefault="00C9584B" w:rsidP="00C9584B">
            <w:pPr>
              <w:jc w:val="center"/>
              <w:rPr>
                <w:rFonts w:ascii="Nyala" w:hAnsi="Nyala" w:cs="Calibri"/>
                <w:b/>
                <w:sz w:val="30"/>
                <w:szCs w:val="30"/>
              </w:rPr>
            </w:pPr>
            <w:r>
              <w:rPr>
                <w:rFonts w:ascii="Nyala" w:hAnsi="Nyala" w:cs="Calibri"/>
                <w:b/>
                <w:sz w:val="30"/>
                <w:szCs w:val="30"/>
              </w:rPr>
              <w:t>Classe</w:t>
            </w:r>
          </w:p>
        </w:tc>
        <w:tc>
          <w:tcPr>
            <w:tcW w:w="2445" w:type="dxa"/>
          </w:tcPr>
          <w:p w:rsidR="00C9584B" w:rsidRPr="00C9584B" w:rsidRDefault="00C9584B" w:rsidP="00371220">
            <w:pPr>
              <w:jc w:val="center"/>
              <w:rPr>
                <w:rFonts w:ascii="Nyala" w:hAnsi="Nyala" w:cs="Calibri"/>
                <w:b/>
                <w:sz w:val="30"/>
                <w:szCs w:val="30"/>
              </w:rPr>
            </w:pPr>
            <w:r>
              <w:rPr>
                <w:rFonts w:ascii="Nyala" w:hAnsi="Nyala" w:cs="Calibri"/>
                <w:b/>
                <w:sz w:val="30"/>
                <w:szCs w:val="30"/>
              </w:rPr>
              <w:t>Email-cellulare</w:t>
            </w:r>
          </w:p>
        </w:tc>
      </w:tr>
      <w:tr w:rsidR="00C9584B" w:rsidTr="00C9584B">
        <w:tc>
          <w:tcPr>
            <w:tcW w:w="2444" w:type="dxa"/>
          </w:tcPr>
          <w:p w:rsidR="00C9584B" w:rsidRDefault="00C9584B" w:rsidP="00371220">
            <w:pPr>
              <w:jc w:val="center"/>
              <w:rPr>
                <w:rFonts w:ascii="Nyala" w:hAnsi="Nyala" w:cs="Calibri"/>
                <w:b/>
                <w:sz w:val="50"/>
                <w:szCs w:val="50"/>
              </w:rPr>
            </w:pPr>
          </w:p>
        </w:tc>
        <w:tc>
          <w:tcPr>
            <w:tcW w:w="2444" w:type="dxa"/>
          </w:tcPr>
          <w:p w:rsidR="00C9584B" w:rsidRDefault="00C9584B" w:rsidP="00371220">
            <w:pPr>
              <w:jc w:val="center"/>
              <w:rPr>
                <w:rFonts w:ascii="Nyala" w:hAnsi="Nyala" w:cs="Calibri"/>
                <w:b/>
                <w:sz w:val="50"/>
                <w:szCs w:val="50"/>
              </w:rPr>
            </w:pPr>
          </w:p>
        </w:tc>
        <w:tc>
          <w:tcPr>
            <w:tcW w:w="2445" w:type="dxa"/>
          </w:tcPr>
          <w:p w:rsidR="00C9584B" w:rsidRDefault="00C9584B" w:rsidP="00371220">
            <w:pPr>
              <w:jc w:val="center"/>
              <w:rPr>
                <w:rFonts w:ascii="Nyala" w:hAnsi="Nyala" w:cs="Calibri"/>
                <w:b/>
                <w:sz w:val="50"/>
                <w:szCs w:val="50"/>
              </w:rPr>
            </w:pPr>
          </w:p>
        </w:tc>
        <w:tc>
          <w:tcPr>
            <w:tcW w:w="2445" w:type="dxa"/>
          </w:tcPr>
          <w:p w:rsidR="00C9584B" w:rsidRDefault="00C9584B" w:rsidP="00371220">
            <w:pPr>
              <w:jc w:val="center"/>
              <w:rPr>
                <w:rFonts w:ascii="Nyala" w:hAnsi="Nyala" w:cs="Calibri"/>
                <w:b/>
                <w:sz w:val="50"/>
                <w:szCs w:val="50"/>
              </w:rPr>
            </w:pPr>
          </w:p>
        </w:tc>
      </w:tr>
    </w:tbl>
    <w:p w:rsidR="006C54E6" w:rsidRPr="006C54E6" w:rsidRDefault="006C54E6" w:rsidP="00371220">
      <w:pPr>
        <w:jc w:val="center"/>
        <w:rPr>
          <w:rFonts w:ascii="Nyala" w:hAnsi="Nyala" w:cs="Calibri"/>
          <w:b/>
          <w:szCs w:val="24"/>
        </w:rPr>
      </w:pPr>
    </w:p>
    <w:p w:rsidR="00371220" w:rsidRPr="00FA379D" w:rsidRDefault="000E5CBC" w:rsidP="00371220">
      <w:pPr>
        <w:jc w:val="center"/>
        <w:rPr>
          <w:rFonts w:ascii="Nyala" w:hAnsi="Nyala" w:cs="Calibri"/>
          <w:b/>
          <w:sz w:val="40"/>
          <w:szCs w:val="40"/>
        </w:rPr>
      </w:pPr>
      <w:r>
        <w:rPr>
          <w:rFonts w:ascii="Nyala" w:hAnsi="Nyala" w:cs="Calibri"/>
          <w:b/>
          <w:sz w:val="40"/>
          <w:szCs w:val="40"/>
        </w:rPr>
        <w:t>FORMAZIONE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992"/>
        <w:gridCol w:w="992"/>
        <w:gridCol w:w="5701"/>
      </w:tblGrid>
      <w:tr w:rsidR="00371220" w:rsidRPr="00E61264" w:rsidTr="00B9428D">
        <w:tc>
          <w:tcPr>
            <w:tcW w:w="2093" w:type="dxa"/>
          </w:tcPr>
          <w:p w:rsidR="00371220" w:rsidRPr="00E61264" w:rsidRDefault="00371220" w:rsidP="00371220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E61264">
              <w:rPr>
                <w:rFonts w:ascii="Nyala" w:hAnsi="Nyala" w:cs="Calibri"/>
                <w:b/>
                <w:szCs w:val="24"/>
              </w:rPr>
              <w:t>DATA</w:t>
            </w:r>
          </w:p>
        </w:tc>
        <w:tc>
          <w:tcPr>
            <w:tcW w:w="992" w:type="dxa"/>
          </w:tcPr>
          <w:p w:rsidR="00371220" w:rsidRPr="00E61264" w:rsidRDefault="00371220" w:rsidP="00371220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E61264">
              <w:rPr>
                <w:rFonts w:ascii="Nyala" w:hAnsi="Nyala" w:cs="Calibri"/>
                <w:b/>
                <w:szCs w:val="24"/>
              </w:rPr>
              <w:t>N° ORE</w:t>
            </w:r>
          </w:p>
        </w:tc>
        <w:tc>
          <w:tcPr>
            <w:tcW w:w="992" w:type="dxa"/>
          </w:tcPr>
          <w:p w:rsidR="00371220" w:rsidRPr="00E61264" w:rsidRDefault="00371220" w:rsidP="00371220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E61264">
              <w:rPr>
                <w:rFonts w:ascii="Nyala" w:hAnsi="Nyala" w:cs="Calibri"/>
                <w:b/>
                <w:szCs w:val="24"/>
              </w:rPr>
              <w:t>LUOGO</w:t>
            </w:r>
          </w:p>
        </w:tc>
        <w:tc>
          <w:tcPr>
            <w:tcW w:w="5701" w:type="dxa"/>
          </w:tcPr>
          <w:p w:rsidR="00371220" w:rsidRPr="00E61264" w:rsidRDefault="00371220" w:rsidP="00371220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E61264">
              <w:rPr>
                <w:rFonts w:ascii="Nyala" w:hAnsi="Nyala" w:cs="Calibri"/>
                <w:b/>
                <w:szCs w:val="24"/>
              </w:rPr>
              <w:t>DESCRIZIONE ATTIVITA’</w:t>
            </w:r>
          </w:p>
        </w:tc>
      </w:tr>
      <w:tr w:rsidR="006364D4" w:rsidRPr="00E61264" w:rsidTr="00B9428D">
        <w:tc>
          <w:tcPr>
            <w:tcW w:w="2093" w:type="dxa"/>
          </w:tcPr>
          <w:p w:rsidR="006364D4" w:rsidRPr="00E61264" w:rsidRDefault="006364D4" w:rsidP="00816225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E61264">
              <w:rPr>
                <w:rFonts w:ascii="Nyala" w:hAnsi="Nyala"/>
                <w:szCs w:val="24"/>
              </w:rPr>
              <w:t xml:space="preserve">18 ottobre 2018 </w:t>
            </w:r>
          </w:p>
        </w:tc>
        <w:tc>
          <w:tcPr>
            <w:tcW w:w="992" w:type="dxa"/>
          </w:tcPr>
          <w:p w:rsidR="006364D4" w:rsidRPr="00E61264" w:rsidRDefault="006364D4" w:rsidP="00371220">
            <w:pPr>
              <w:jc w:val="center"/>
              <w:rPr>
                <w:rFonts w:ascii="Nyala" w:hAnsi="Nyala" w:cs="Calibri"/>
                <w:szCs w:val="24"/>
              </w:rPr>
            </w:pPr>
            <w:r w:rsidRPr="00E61264">
              <w:rPr>
                <w:rFonts w:ascii="Nyala" w:hAnsi="Nyala" w:cs="Calibri"/>
                <w:szCs w:val="24"/>
              </w:rPr>
              <w:t>3</w:t>
            </w:r>
          </w:p>
        </w:tc>
        <w:tc>
          <w:tcPr>
            <w:tcW w:w="992" w:type="dxa"/>
          </w:tcPr>
          <w:p w:rsidR="006364D4" w:rsidRPr="00E61264" w:rsidRDefault="006364D4" w:rsidP="00055F21">
            <w:pPr>
              <w:jc w:val="center"/>
              <w:rPr>
                <w:rFonts w:ascii="Nyala" w:hAnsi="Nyala"/>
                <w:szCs w:val="24"/>
              </w:rPr>
            </w:pPr>
            <w:r w:rsidRPr="00E61264">
              <w:rPr>
                <w:rFonts w:ascii="Nyala" w:hAnsi="Nyala"/>
                <w:szCs w:val="24"/>
              </w:rPr>
              <w:t xml:space="preserve">Padova, </w:t>
            </w:r>
            <w:proofErr w:type="spellStart"/>
            <w:r w:rsidRPr="00E61264">
              <w:rPr>
                <w:rFonts w:ascii="Nyala" w:hAnsi="Nyala"/>
                <w:szCs w:val="24"/>
              </w:rPr>
              <w:t>D</w:t>
            </w:r>
            <w:r w:rsidR="00055F21" w:rsidRPr="00E61264">
              <w:rPr>
                <w:rFonts w:ascii="Nyala" w:hAnsi="Nyala"/>
                <w:szCs w:val="24"/>
              </w:rPr>
              <w:t>ip</w:t>
            </w:r>
            <w:proofErr w:type="spellEnd"/>
            <w:r w:rsidR="00055F21" w:rsidRPr="00E61264">
              <w:rPr>
                <w:rFonts w:ascii="Nyala" w:hAnsi="Nyala"/>
                <w:szCs w:val="24"/>
              </w:rPr>
              <w:t>. Fisica</w:t>
            </w:r>
          </w:p>
        </w:tc>
        <w:tc>
          <w:tcPr>
            <w:tcW w:w="5701" w:type="dxa"/>
          </w:tcPr>
          <w:p w:rsidR="000C3680" w:rsidRPr="00E61264" w:rsidRDefault="006364D4" w:rsidP="007C6BF5">
            <w:pPr>
              <w:pStyle w:val="Paragrafoelenco"/>
              <w:widowControl/>
              <w:numPr>
                <w:ilvl w:val="0"/>
                <w:numId w:val="1"/>
              </w:numPr>
              <w:rPr>
                <w:rFonts w:ascii="Nyala" w:hAnsi="Nyala"/>
                <w:color w:val="auto"/>
                <w:szCs w:val="24"/>
                <w:lang w:eastAsia="it-IT"/>
              </w:rPr>
            </w:pPr>
            <w:r w:rsidRPr="00E61264">
              <w:rPr>
                <w:rFonts w:ascii="Nyala" w:hAnsi="Nyala"/>
                <w:color w:val="auto"/>
                <w:szCs w:val="24"/>
                <w:lang w:eastAsia="it-IT"/>
              </w:rPr>
              <w:t xml:space="preserve">I costituenti fondamentali della materia </w:t>
            </w:r>
          </w:p>
          <w:p w:rsidR="006364D4" w:rsidRPr="00E61264" w:rsidRDefault="006364D4" w:rsidP="007C6BF5">
            <w:pPr>
              <w:pStyle w:val="Paragrafoelenco"/>
              <w:widowControl/>
              <w:numPr>
                <w:ilvl w:val="0"/>
                <w:numId w:val="1"/>
              </w:numPr>
              <w:rPr>
                <w:rFonts w:ascii="Nyala" w:hAnsi="Nyala"/>
                <w:color w:val="auto"/>
                <w:szCs w:val="24"/>
                <w:lang w:eastAsia="it-IT"/>
              </w:rPr>
            </w:pPr>
            <w:r w:rsidRPr="00E61264">
              <w:rPr>
                <w:rFonts w:ascii="Nyala" w:hAnsi="Nyala"/>
                <w:color w:val="auto"/>
                <w:szCs w:val="24"/>
                <w:lang w:eastAsia="it-IT"/>
              </w:rPr>
              <w:t xml:space="preserve">Introduzione all'INFN </w:t>
            </w:r>
          </w:p>
          <w:p w:rsidR="006364D4" w:rsidRPr="00E61264" w:rsidRDefault="006364D4" w:rsidP="007C6BF5">
            <w:pPr>
              <w:pStyle w:val="Paragrafoelenco"/>
              <w:widowControl/>
              <w:numPr>
                <w:ilvl w:val="0"/>
                <w:numId w:val="1"/>
              </w:numPr>
              <w:rPr>
                <w:rFonts w:ascii="Nyala" w:hAnsi="Nyala" w:cs="Calibri"/>
                <w:b/>
                <w:color w:val="auto"/>
                <w:szCs w:val="24"/>
              </w:rPr>
            </w:pPr>
            <w:r w:rsidRPr="00E61264">
              <w:rPr>
                <w:rFonts w:ascii="Nyala" w:hAnsi="Nyala"/>
                <w:color w:val="auto"/>
                <w:szCs w:val="24"/>
                <w:lang w:eastAsia="it-IT"/>
              </w:rPr>
              <w:t xml:space="preserve">Corso di sicurezza </w:t>
            </w:r>
          </w:p>
        </w:tc>
      </w:tr>
      <w:tr w:rsidR="00055F21" w:rsidRPr="00E61264" w:rsidTr="00B9428D">
        <w:tc>
          <w:tcPr>
            <w:tcW w:w="2093" w:type="dxa"/>
          </w:tcPr>
          <w:p w:rsidR="00055F21" w:rsidRPr="00E61264" w:rsidRDefault="008A2367" w:rsidP="00E61264">
            <w:pPr>
              <w:jc w:val="center"/>
              <w:rPr>
                <w:rFonts w:ascii="Nyala" w:hAnsi="Nyala" w:cs="Calibri"/>
                <w:b/>
                <w:color w:val="auto"/>
                <w:szCs w:val="24"/>
              </w:rPr>
            </w:pPr>
            <w:r w:rsidRPr="00E61264">
              <w:rPr>
                <w:rFonts w:ascii="Nyala" w:hAnsi="Nyala"/>
                <w:color w:val="auto"/>
                <w:szCs w:val="24"/>
              </w:rPr>
              <w:t>2</w:t>
            </w:r>
            <w:r w:rsidR="00E61264" w:rsidRPr="00E61264">
              <w:rPr>
                <w:rFonts w:ascii="Nyala" w:hAnsi="Nyala"/>
                <w:color w:val="auto"/>
                <w:szCs w:val="24"/>
              </w:rPr>
              <w:t>5</w:t>
            </w:r>
            <w:r w:rsidR="00055F21" w:rsidRPr="00E61264">
              <w:rPr>
                <w:rFonts w:ascii="Nyala" w:hAnsi="Nyala"/>
                <w:color w:val="auto"/>
                <w:szCs w:val="24"/>
              </w:rPr>
              <w:t xml:space="preserve"> ottobre 2018</w:t>
            </w:r>
          </w:p>
        </w:tc>
        <w:tc>
          <w:tcPr>
            <w:tcW w:w="992" w:type="dxa"/>
          </w:tcPr>
          <w:p w:rsidR="00055F21" w:rsidRPr="00E61264" w:rsidRDefault="00055F21" w:rsidP="0006775A">
            <w:pPr>
              <w:jc w:val="center"/>
              <w:rPr>
                <w:rFonts w:ascii="Nyala" w:hAnsi="Nyala" w:cs="Calibri"/>
                <w:color w:val="auto"/>
                <w:szCs w:val="24"/>
              </w:rPr>
            </w:pPr>
            <w:r w:rsidRPr="00E61264">
              <w:rPr>
                <w:rFonts w:ascii="Nyala" w:hAnsi="Nyala" w:cs="Calibri"/>
                <w:color w:val="auto"/>
                <w:szCs w:val="24"/>
              </w:rPr>
              <w:t>3</w:t>
            </w:r>
          </w:p>
        </w:tc>
        <w:tc>
          <w:tcPr>
            <w:tcW w:w="992" w:type="dxa"/>
          </w:tcPr>
          <w:p w:rsidR="00055F21" w:rsidRPr="00E61264" w:rsidRDefault="00055F21" w:rsidP="00055F21">
            <w:pPr>
              <w:jc w:val="center"/>
              <w:rPr>
                <w:rFonts w:ascii="Nyala" w:hAnsi="Nyala"/>
                <w:color w:val="auto"/>
                <w:szCs w:val="24"/>
              </w:rPr>
            </w:pPr>
            <w:r w:rsidRPr="00E61264">
              <w:rPr>
                <w:rFonts w:ascii="Nyala" w:hAnsi="Nyala"/>
                <w:color w:val="auto"/>
                <w:szCs w:val="24"/>
              </w:rPr>
              <w:t xml:space="preserve">Padova, </w:t>
            </w:r>
            <w:proofErr w:type="spellStart"/>
            <w:r w:rsidRPr="00E61264">
              <w:rPr>
                <w:rFonts w:ascii="Nyala" w:hAnsi="Nyala"/>
                <w:color w:val="auto"/>
                <w:szCs w:val="24"/>
              </w:rPr>
              <w:t>Dip</w:t>
            </w:r>
            <w:proofErr w:type="spellEnd"/>
            <w:r w:rsidRPr="00E61264">
              <w:rPr>
                <w:rFonts w:ascii="Nyala" w:hAnsi="Nyala"/>
                <w:color w:val="auto"/>
                <w:szCs w:val="24"/>
              </w:rPr>
              <w:t>. Fisica</w:t>
            </w:r>
          </w:p>
        </w:tc>
        <w:tc>
          <w:tcPr>
            <w:tcW w:w="5701" w:type="dxa"/>
          </w:tcPr>
          <w:p w:rsidR="00055F21" w:rsidRPr="00E61264" w:rsidRDefault="00E61264" w:rsidP="00E61264">
            <w:pPr>
              <w:pStyle w:val="Paragrafoelenco"/>
              <w:numPr>
                <w:ilvl w:val="0"/>
                <w:numId w:val="1"/>
              </w:numPr>
              <w:rPr>
                <w:rFonts w:ascii="Nyala" w:hAnsi="Nyala" w:cs="Calibri"/>
                <w:b/>
                <w:color w:val="auto"/>
                <w:szCs w:val="24"/>
              </w:rPr>
            </w:pPr>
            <w:r w:rsidRPr="00E61264">
              <w:rPr>
                <w:rFonts w:ascii="Nyala" w:hAnsi="Nyala"/>
                <w:color w:val="auto"/>
                <w:szCs w:val="24"/>
              </w:rPr>
              <w:t>Introduzione alla fisica nucleare</w:t>
            </w:r>
          </w:p>
        </w:tc>
      </w:tr>
      <w:tr w:rsidR="00055F21" w:rsidRPr="00E61264" w:rsidTr="00B9428D">
        <w:tc>
          <w:tcPr>
            <w:tcW w:w="2093" w:type="dxa"/>
          </w:tcPr>
          <w:p w:rsidR="00055F21" w:rsidRPr="00E61264" w:rsidRDefault="00E61264" w:rsidP="008A2367">
            <w:pPr>
              <w:jc w:val="center"/>
              <w:rPr>
                <w:rFonts w:ascii="Nyala" w:hAnsi="Nyala" w:cs="Calibri"/>
                <w:b/>
                <w:color w:val="auto"/>
                <w:szCs w:val="24"/>
              </w:rPr>
            </w:pPr>
            <w:r>
              <w:rPr>
                <w:rFonts w:ascii="Nyala" w:hAnsi="Nyala"/>
                <w:color w:val="auto"/>
                <w:szCs w:val="24"/>
              </w:rPr>
              <w:t xml:space="preserve">8 </w:t>
            </w:r>
            <w:r w:rsidR="00055F21" w:rsidRPr="00E61264">
              <w:rPr>
                <w:rFonts w:ascii="Nyala" w:hAnsi="Nyala"/>
                <w:color w:val="auto"/>
                <w:szCs w:val="24"/>
              </w:rPr>
              <w:t>novembre 2018</w:t>
            </w:r>
          </w:p>
        </w:tc>
        <w:tc>
          <w:tcPr>
            <w:tcW w:w="992" w:type="dxa"/>
          </w:tcPr>
          <w:p w:rsidR="00055F21" w:rsidRPr="00E61264" w:rsidRDefault="00055F21" w:rsidP="00371220">
            <w:pPr>
              <w:jc w:val="center"/>
              <w:rPr>
                <w:rFonts w:ascii="Nyala" w:hAnsi="Nyala" w:cs="Calibri"/>
                <w:color w:val="auto"/>
                <w:szCs w:val="24"/>
              </w:rPr>
            </w:pPr>
            <w:r w:rsidRPr="00E61264">
              <w:rPr>
                <w:rFonts w:ascii="Nyala" w:hAnsi="Nyala" w:cs="Calibri"/>
                <w:color w:val="auto"/>
                <w:szCs w:val="24"/>
              </w:rPr>
              <w:t>3</w:t>
            </w:r>
          </w:p>
        </w:tc>
        <w:tc>
          <w:tcPr>
            <w:tcW w:w="992" w:type="dxa"/>
          </w:tcPr>
          <w:p w:rsidR="00055F21" w:rsidRPr="00E61264" w:rsidRDefault="00055F21" w:rsidP="00055F21">
            <w:pPr>
              <w:jc w:val="center"/>
              <w:rPr>
                <w:rFonts w:ascii="Nyala" w:hAnsi="Nyala"/>
                <w:color w:val="auto"/>
                <w:szCs w:val="24"/>
              </w:rPr>
            </w:pPr>
            <w:r w:rsidRPr="00E61264">
              <w:rPr>
                <w:rFonts w:ascii="Nyala" w:hAnsi="Nyala"/>
                <w:color w:val="auto"/>
                <w:szCs w:val="24"/>
              </w:rPr>
              <w:t xml:space="preserve">Padova, </w:t>
            </w:r>
            <w:proofErr w:type="spellStart"/>
            <w:r w:rsidRPr="00E61264">
              <w:rPr>
                <w:rFonts w:ascii="Nyala" w:hAnsi="Nyala"/>
                <w:color w:val="auto"/>
                <w:szCs w:val="24"/>
              </w:rPr>
              <w:t>Dip</w:t>
            </w:r>
            <w:proofErr w:type="spellEnd"/>
            <w:r w:rsidRPr="00E61264">
              <w:rPr>
                <w:rFonts w:ascii="Nyala" w:hAnsi="Nyala"/>
                <w:color w:val="auto"/>
                <w:szCs w:val="24"/>
              </w:rPr>
              <w:t>. Fisica</w:t>
            </w:r>
          </w:p>
        </w:tc>
        <w:tc>
          <w:tcPr>
            <w:tcW w:w="5701" w:type="dxa"/>
          </w:tcPr>
          <w:p w:rsidR="00E61264" w:rsidRPr="00E61264" w:rsidRDefault="00E61264" w:rsidP="00E61264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Nyala" w:hAnsi="Nyala"/>
                <w:color w:val="auto"/>
                <w:szCs w:val="24"/>
                <w:lang w:eastAsia="it-IT"/>
              </w:rPr>
            </w:pPr>
            <w:hyperlink r:id="rId8" w:tgtFrame="_blank" w:history="1">
              <w:r w:rsidRPr="00E61264">
                <w:rPr>
                  <w:rFonts w:ascii="Nyala" w:hAnsi="Nyala"/>
                  <w:color w:val="auto"/>
                  <w:szCs w:val="24"/>
                  <w:lang w:eastAsia="it-IT"/>
                </w:rPr>
                <w:t>La ricerca bibliografica</w:t>
              </w:r>
            </w:hyperlink>
          </w:p>
          <w:p w:rsidR="00055F21" w:rsidRPr="00E61264" w:rsidRDefault="00E61264" w:rsidP="00E61264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Nyala" w:hAnsi="Nyala"/>
                <w:color w:val="auto"/>
                <w:szCs w:val="24"/>
                <w:lang w:eastAsia="it-IT"/>
              </w:rPr>
            </w:pPr>
            <w:hyperlink r:id="rId9" w:tgtFrame="_blank" w:history="1">
              <w:r w:rsidRPr="00E61264">
                <w:rPr>
                  <w:rFonts w:ascii="Nyala" w:hAnsi="Nyala"/>
                  <w:color w:val="auto"/>
                  <w:szCs w:val="24"/>
                  <w:lang w:eastAsia="it-IT"/>
                </w:rPr>
                <w:t>Scrittura di un progetto/relazione</w:t>
              </w:r>
            </w:hyperlink>
          </w:p>
        </w:tc>
      </w:tr>
      <w:tr w:rsidR="00E61264" w:rsidRPr="00E61264" w:rsidTr="00B9428D">
        <w:tc>
          <w:tcPr>
            <w:tcW w:w="2093" w:type="dxa"/>
          </w:tcPr>
          <w:p w:rsidR="00E61264" w:rsidRPr="00E61264" w:rsidRDefault="00E61264" w:rsidP="008A2367">
            <w:pPr>
              <w:jc w:val="center"/>
              <w:rPr>
                <w:rFonts w:ascii="Nyala" w:hAnsi="Nyala"/>
                <w:color w:val="auto"/>
                <w:szCs w:val="24"/>
              </w:rPr>
            </w:pPr>
            <w:r>
              <w:rPr>
                <w:rFonts w:ascii="Nyala" w:hAnsi="Nyala"/>
                <w:color w:val="auto"/>
                <w:szCs w:val="24"/>
              </w:rPr>
              <w:t>15</w:t>
            </w:r>
            <w:r>
              <w:rPr>
                <w:rFonts w:ascii="Nyala" w:hAnsi="Nyala"/>
                <w:color w:val="auto"/>
                <w:szCs w:val="24"/>
              </w:rPr>
              <w:t xml:space="preserve"> </w:t>
            </w:r>
            <w:r w:rsidRPr="00E61264">
              <w:rPr>
                <w:rFonts w:ascii="Nyala" w:hAnsi="Nyala"/>
                <w:color w:val="auto"/>
                <w:szCs w:val="24"/>
              </w:rPr>
              <w:t>novembre 2018</w:t>
            </w:r>
          </w:p>
        </w:tc>
        <w:tc>
          <w:tcPr>
            <w:tcW w:w="992" w:type="dxa"/>
          </w:tcPr>
          <w:p w:rsidR="00E61264" w:rsidRPr="00E61264" w:rsidRDefault="002E5E85" w:rsidP="00371220">
            <w:pPr>
              <w:jc w:val="center"/>
              <w:rPr>
                <w:rFonts w:ascii="Nyala" w:hAnsi="Nyala" w:cs="Calibri"/>
                <w:color w:val="auto"/>
                <w:szCs w:val="24"/>
              </w:rPr>
            </w:pPr>
            <w:r>
              <w:rPr>
                <w:rFonts w:ascii="Nyala" w:hAnsi="Nyala" w:cs="Calibri"/>
                <w:color w:val="auto"/>
                <w:szCs w:val="24"/>
              </w:rPr>
              <w:t>2</w:t>
            </w:r>
          </w:p>
        </w:tc>
        <w:tc>
          <w:tcPr>
            <w:tcW w:w="992" w:type="dxa"/>
          </w:tcPr>
          <w:p w:rsidR="00E61264" w:rsidRPr="00E61264" w:rsidRDefault="00E61264" w:rsidP="00055F21">
            <w:pPr>
              <w:jc w:val="center"/>
              <w:rPr>
                <w:rFonts w:ascii="Nyala" w:hAnsi="Nyala"/>
                <w:color w:val="auto"/>
                <w:szCs w:val="24"/>
              </w:rPr>
            </w:pPr>
            <w:r w:rsidRPr="00E61264">
              <w:rPr>
                <w:rFonts w:ascii="Nyala" w:hAnsi="Nyala"/>
                <w:color w:val="auto"/>
                <w:szCs w:val="24"/>
              </w:rPr>
              <w:t xml:space="preserve">Padova, </w:t>
            </w:r>
            <w:proofErr w:type="spellStart"/>
            <w:r w:rsidRPr="00E61264">
              <w:rPr>
                <w:rFonts w:ascii="Nyala" w:hAnsi="Nyala"/>
                <w:color w:val="auto"/>
                <w:szCs w:val="24"/>
              </w:rPr>
              <w:t>Dip</w:t>
            </w:r>
            <w:proofErr w:type="spellEnd"/>
            <w:r w:rsidRPr="00E61264">
              <w:rPr>
                <w:rFonts w:ascii="Nyala" w:hAnsi="Nyala"/>
                <w:color w:val="auto"/>
                <w:szCs w:val="24"/>
              </w:rPr>
              <w:t>. Fisica</w:t>
            </w:r>
          </w:p>
        </w:tc>
        <w:tc>
          <w:tcPr>
            <w:tcW w:w="5701" w:type="dxa"/>
          </w:tcPr>
          <w:p w:rsidR="00E61264" w:rsidRPr="00E61264" w:rsidRDefault="00E61264" w:rsidP="00E61264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Nyala" w:hAnsi="Nyala"/>
                <w:color w:val="auto"/>
                <w:szCs w:val="24"/>
                <w:lang w:eastAsia="it-IT"/>
              </w:rPr>
            </w:pPr>
            <w:r w:rsidRPr="00E61264">
              <w:rPr>
                <w:rFonts w:ascii="Nyala" w:hAnsi="Nyala"/>
                <w:color w:val="auto"/>
                <w:szCs w:val="24"/>
                <w:lang w:eastAsia="it-IT"/>
              </w:rPr>
              <w:t>Effetti biologici della radiazione e radioprotezione: il caso del radon</w:t>
            </w:r>
          </w:p>
          <w:p w:rsidR="00E61264" w:rsidRPr="00E61264" w:rsidRDefault="00E61264" w:rsidP="00E61264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Nyala" w:hAnsi="Nyala"/>
                <w:color w:val="auto"/>
                <w:szCs w:val="24"/>
                <w:lang w:eastAsia="it-IT"/>
              </w:rPr>
            </w:pPr>
            <w:r w:rsidRPr="00E61264">
              <w:rPr>
                <w:rFonts w:ascii="Nyala" w:hAnsi="Nyala"/>
                <w:color w:val="auto"/>
                <w:szCs w:val="24"/>
                <w:lang w:eastAsia="it-IT"/>
              </w:rPr>
              <w:t>Le attività di monitoraggio ambientale dell’ARPA Veneto e la misura di concentrazione del radon</w:t>
            </w:r>
          </w:p>
        </w:tc>
      </w:tr>
      <w:tr w:rsidR="00E61264" w:rsidRPr="00E61264" w:rsidTr="00B9428D">
        <w:tc>
          <w:tcPr>
            <w:tcW w:w="2093" w:type="dxa"/>
          </w:tcPr>
          <w:p w:rsidR="00E61264" w:rsidRPr="00E61264" w:rsidRDefault="00E61264" w:rsidP="00E61264">
            <w:pPr>
              <w:jc w:val="center"/>
              <w:rPr>
                <w:rFonts w:ascii="Nyala" w:hAnsi="Nyala"/>
                <w:color w:val="auto"/>
                <w:szCs w:val="24"/>
              </w:rPr>
            </w:pPr>
            <w:r>
              <w:rPr>
                <w:rFonts w:ascii="Nyala" w:hAnsi="Nyala"/>
                <w:color w:val="auto"/>
                <w:szCs w:val="24"/>
              </w:rPr>
              <w:t>22</w:t>
            </w:r>
            <w:r>
              <w:rPr>
                <w:rFonts w:ascii="Nyala" w:hAnsi="Nyala"/>
                <w:color w:val="auto"/>
                <w:szCs w:val="24"/>
              </w:rPr>
              <w:t xml:space="preserve"> </w:t>
            </w:r>
            <w:r w:rsidRPr="00E61264">
              <w:rPr>
                <w:rFonts w:ascii="Nyala" w:hAnsi="Nyala"/>
                <w:color w:val="auto"/>
                <w:szCs w:val="24"/>
              </w:rPr>
              <w:t>novembre 2018</w:t>
            </w:r>
          </w:p>
        </w:tc>
        <w:tc>
          <w:tcPr>
            <w:tcW w:w="992" w:type="dxa"/>
          </w:tcPr>
          <w:p w:rsidR="00E61264" w:rsidRPr="00E61264" w:rsidRDefault="002E5E85" w:rsidP="00371220">
            <w:pPr>
              <w:jc w:val="center"/>
              <w:rPr>
                <w:rFonts w:ascii="Nyala" w:hAnsi="Nyala" w:cs="Calibri"/>
                <w:color w:val="auto"/>
                <w:szCs w:val="24"/>
              </w:rPr>
            </w:pPr>
            <w:r>
              <w:rPr>
                <w:rFonts w:ascii="Nyala" w:hAnsi="Nyala" w:cs="Calibri"/>
                <w:color w:val="auto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992" w:type="dxa"/>
          </w:tcPr>
          <w:p w:rsidR="00E61264" w:rsidRPr="00E61264" w:rsidRDefault="00E61264" w:rsidP="00055F21">
            <w:pPr>
              <w:jc w:val="center"/>
              <w:rPr>
                <w:rFonts w:ascii="Nyala" w:hAnsi="Nyala"/>
                <w:color w:val="auto"/>
                <w:szCs w:val="24"/>
              </w:rPr>
            </w:pPr>
            <w:r w:rsidRPr="00E61264">
              <w:rPr>
                <w:rFonts w:ascii="Nyala" w:hAnsi="Nyala"/>
                <w:color w:val="auto"/>
                <w:szCs w:val="24"/>
              </w:rPr>
              <w:t xml:space="preserve">Padova, </w:t>
            </w:r>
            <w:proofErr w:type="spellStart"/>
            <w:r w:rsidRPr="00E61264">
              <w:rPr>
                <w:rFonts w:ascii="Nyala" w:hAnsi="Nyala"/>
                <w:color w:val="auto"/>
                <w:szCs w:val="24"/>
              </w:rPr>
              <w:t>Dip</w:t>
            </w:r>
            <w:proofErr w:type="spellEnd"/>
            <w:r w:rsidRPr="00E61264">
              <w:rPr>
                <w:rFonts w:ascii="Nyala" w:hAnsi="Nyala"/>
                <w:color w:val="auto"/>
                <w:szCs w:val="24"/>
              </w:rPr>
              <w:t>. Fisica</w:t>
            </w:r>
          </w:p>
        </w:tc>
        <w:tc>
          <w:tcPr>
            <w:tcW w:w="5701" w:type="dxa"/>
          </w:tcPr>
          <w:p w:rsidR="00E61264" w:rsidRPr="00E61264" w:rsidRDefault="00E61264" w:rsidP="00E61264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Nyala" w:hAnsi="Nyala"/>
                <w:color w:val="auto"/>
                <w:szCs w:val="24"/>
                <w:lang w:eastAsia="it-IT"/>
              </w:rPr>
            </w:pPr>
            <w:r w:rsidRPr="00E61264">
              <w:rPr>
                <w:rFonts w:ascii="Nyala" w:hAnsi="Nyala"/>
                <w:color w:val="auto"/>
                <w:szCs w:val="24"/>
                <w:lang w:eastAsia="it-IT"/>
              </w:rPr>
              <w:t>Radon: misura e analisi dati</w:t>
            </w:r>
          </w:p>
        </w:tc>
      </w:tr>
    </w:tbl>
    <w:p w:rsidR="00985E2B" w:rsidRPr="006C54E6" w:rsidRDefault="00985E2B" w:rsidP="00371220">
      <w:pPr>
        <w:jc w:val="center"/>
        <w:rPr>
          <w:rFonts w:ascii="Nyala" w:hAnsi="Nyala" w:cs="Calibri"/>
          <w:b/>
          <w:szCs w:val="24"/>
        </w:rPr>
      </w:pPr>
    </w:p>
    <w:p w:rsidR="00371220" w:rsidRPr="00FA379D" w:rsidRDefault="00371220" w:rsidP="00371220">
      <w:pPr>
        <w:jc w:val="center"/>
        <w:rPr>
          <w:rFonts w:ascii="Nyala" w:hAnsi="Nyala" w:cs="Calibri"/>
          <w:b/>
          <w:sz w:val="40"/>
          <w:szCs w:val="40"/>
        </w:rPr>
      </w:pPr>
      <w:r w:rsidRPr="00FA379D">
        <w:rPr>
          <w:rFonts w:ascii="Nyala" w:hAnsi="Nyala" w:cs="Calibri"/>
          <w:b/>
          <w:sz w:val="40"/>
          <w:szCs w:val="40"/>
        </w:rPr>
        <w:t>LAVORO INDIVIDUALE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444"/>
        <w:gridCol w:w="1066"/>
        <w:gridCol w:w="1701"/>
        <w:gridCol w:w="4567"/>
      </w:tblGrid>
      <w:tr w:rsidR="00371220" w:rsidRPr="006C54E6" w:rsidTr="00F473F5">
        <w:tc>
          <w:tcPr>
            <w:tcW w:w="2444" w:type="dxa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6C54E6">
              <w:rPr>
                <w:rFonts w:ascii="Nyala" w:hAnsi="Nyala" w:cs="Calibri"/>
                <w:b/>
                <w:szCs w:val="24"/>
              </w:rPr>
              <w:t>DATA</w:t>
            </w:r>
          </w:p>
        </w:tc>
        <w:tc>
          <w:tcPr>
            <w:tcW w:w="1066" w:type="dxa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6C54E6">
              <w:rPr>
                <w:rFonts w:ascii="Nyala" w:hAnsi="Nyala" w:cs="Calibri"/>
                <w:b/>
                <w:szCs w:val="24"/>
              </w:rPr>
              <w:t>N° ORE</w:t>
            </w:r>
          </w:p>
        </w:tc>
        <w:tc>
          <w:tcPr>
            <w:tcW w:w="1701" w:type="dxa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6C54E6">
              <w:rPr>
                <w:rFonts w:ascii="Nyala" w:hAnsi="Nyala" w:cs="Calibri"/>
                <w:b/>
                <w:szCs w:val="24"/>
              </w:rPr>
              <w:t>LUOGO</w:t>
            </w:r>
          </w:p>
        </w:tc>
        <w:tc>
          <w:tcPr>
            <w:tcW w:w="4567" w:type="dxa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  <w:r w:rsidRPr="006C54E6">
              <w:rPr>
                <w:rFonts w:ascii="Nyala" w:hAnsi="Nyala" w:cs="Calibri"/>
                <w:b/>
                <w:szCs w:val="24"/>
              </w:rPr>
              <w:t>DESCRIZIONE ATTIVITA’</w:t>
            </w:r>
          </w:p>
        </w:tc>
      </w:tr>
      <w:tr w:rsidR="00371220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71220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71220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71220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71220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71220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71220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71220" w:rsidRPr="006C54E6" w:rsidRDefault="00371220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C00035" w:rsidRPr="006C54E6" w:rsidTr="00BC5A79">
        <w:trPr>
          <w:trHeight w:val="567"/>
        </w:trPr>
        <w:tc>
          <w:tcPr>
            <w:tcW w:w="2444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C00035" w:rsidRPr="006C54E6" w:rsidTr="00BC5A79">
        <w:trPr>
          <w:trHeight w:val="567"/>
        </w:trPr>
        <w:tc>
          <w:tcPr>
            <w:tcW w:w="2444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C00035" w:rsidRPr="006C54E6" w:rsidTr="00BC5A79">
        <w:trPr>
          <w:trHeight w:val="567"/>
        </w:trPr>
        <w:tc>
          <w:tcPr>
            <w:tcW w:w="2444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C00035" w:rsidRPr="006C54E6" w:rsidTr="00BC5A79">
        <w:trPr>
          <w:trHeight w:val="567"/>
        </w:trPr>
        <w:tc>
          <w:tcPr>
            <w:tcW w:w="2444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C00035" w:rsidRPr="006C54E6" w:rsidRDefault="00C00035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2A4D64" w:rsidRPr="006C54E6" w:rsidTr="008C60D2">
        <w:trPr>
          <w:trHeight w:val="510"/>
        </w:trPr>
        <w:tc>
          <w:tcPr>
            <w:tcW w:w="2444" w:type="dxa"/>
          </w:tcPr>
          <w:p w:rsidR="002A4D64" w:rsidRPr="006C54E6" w:rsidRDefault="002A4D64" w:rsidP="00E72967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</w:tcPr>
          <w:p w:rsidR="002A4D64" w:rsidRPr="006C54E6" w:rsidRDefault="002A4D64" w:rsidP="00E72967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</w:tcPr>
          <w:p w:rsidR="002A4D64" w:rsidRPr="006C54E6" w:rsidRDefault="002A4D64" w:rsidP="00E72967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</w:tcPr>
          <w:p w:rsidR="002A4D64" w:rsidRPr="006C54E6" w:rsidRDefault="002A4D64" w:rsidP="00E72967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2A4D64" w:rsidRPr="006C54E6" w:rsidTr="002A4D64">
        <w:trPr>
          <w:trHeight w:val="420"/>
        </w:trPr>
        <w:tc>
          <w:tcPr>
            <w:tcW w:w="2444" w:type="dxa"/>
          </w:tcPr>
          <w:p w:rsidR="002A4D64" w:rsidRPr="006C54E6" w:rsidRDefault="002A4D64" w:rsidP="001F2288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</w:tcPr>
          <w:p w:rsidR="002A4D64" w:rsidRPr="006C54E6" w:rsidRDefault="002A4D64" w:rsidP="001F2288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</w:tcPr>
          <w:p w:rsidR="002A4D64" w:rsidRPr="006C54E6" w:rsidRDefault="002A4D64" w:rsidP="001F2288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</w:tcPr>
          <w:p w:rsidR="002A4D64" w:rsidRPr="006C54E6" w:rsidRDefault="002A4D64" w:rsidP="001F2288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2A4D64" w:rsidRPr="006C54E6" w:rsidTr="00BC5A79">
        <w:trPr>
          <w:trHeight w:val="567"/>
        </w:trPr>
        <w:tc>
          <w:tcPr>
            <w:tcW w:w="2444" w:type="dxa"/>
            <w:vAlign w:val="center"/>
          </w:tcPr>
          <w:p w:rsidR="002A4D64" w:rsidRPr="006C54E6" w:rsidRDefault="002A4D64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2A4D64" w:rsidRPr="006C54E6" w:rsidRDefault="002A4D64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4D64" w:rsidRPr="006C54E6" w:rsidRDefault="002A4D64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2A4D64" w:rsidRPr="006C54E6" w:rsidRDefault="002A4D64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8C60D2">
        <w:trPr>
          <w:trHeight w:val="445"/>
        </w:trPr>
        <w:tc>
          <w:tcPr>
            <w:tcW w:w="2444" w:type="dxa"/>
          </w:tcPr>
          <w:p w:rsidR="008C60D2" w:rsidRPr="006C54E6" w:rsidRDefault="008C60D2" w:rsidP="001B24AC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</w:tcPr>
          <w:p w:rsidR="008C60D2" w:rsidRPr="006C54E6" w:rsidRDefault="008C60D2" w:rsidP="001B24AC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</w:tcPr>
          <w:p w:rsidR="008C60D2" w:rsidRPr="006C54E6" w:rsidRDefault="008C60D2" w:rsidP="001B24AC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</w:tcPr>
          <w:p w:rsidR="008C60D2" w:rsidRPr="006C54E6" w:rsidRDefault="008C60D2" w:rsidP="001B24AC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8C60D2" w:rsidRPr="006C54E6" w:rsidTr="00BC5A79">
        <w:trPr>
          <w:trHeight w:val="567"/>
        </w:trPr>
        <w:tc>
          <w:tcPr>
            <w:tcW w:w="2444" w:type="dxa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</w:tcPr>
          <w:p w:rsidR="008C60D2" w:rsidRPr="006C54E6" w:rsidRDefault="008C60D2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53CB6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  <w:tr w:rsidR="00353CB6" w:rsidRPr="006C54E6" w:rsidTr="00BC5A79">
        <w:trPr>
          <w:trHeight w:val="567"/>
        </w:trPr>
        <w:tc>
          <w:tcPr>
            <w:tcW w:w="2444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353CB6" w:rsidRPr="006C54E6" w:rsidRDefault="00353CB6" w:rsidP="0006775A">
            <w:pPr>
              <w:jc w:val="center"/>
              <w:rPr>
                <w:rFonts w:ascii="Nyala" w:hAnsi="Nyala" w:cs="Calibri"/>
                <w:b/>
                <w:szCs w:val="24"/>
              </w:rPr>
            </w:pPr>
          </w:p>
        </w:tc>
      </w:tr>
    </w:tbl>
    <w:p w:rsidR="005B1F78" w:rsidRDefault="005B1F78" w:rsidP="00335C41">
      <w:pPr>
        <w:rPr>
          <w:rFonts w:ascii="Nyala" w:hAnsi="Nyala"/>
        </w:rPr>
      </w:pPr>
    </w:p>
    <w:p w:rsidR="00557575" w:rsidRDefault="00557575" w:rsidP="00D74AE1">
      <w:pPr>
        <w:rPr>
          <w:rFonts w:ascii="Nyala" w:hAnsi="Nyala"/>
          <w:b/>
        </w:rPr>
      </w:pPr>
    </w:p>
    <w:p w:rsidR="00D74AE1" w:rsidRDefault="00557575" w:rsidP="00335C41">
      <w:pPr>
        <w:rPr>
          <w:rFonts w:ascii="Nyala" w:hAnsi="Nyala"/>
          <w:b/>
        </w:rPr>
      </w:pPr>
      <w:r>
        <w:rPr>
          <w:rFonts w:ascii="Nyala" w:hAnsi="Nyala"/>
          <w:b/>
        </w:rPr>
        <w:t>TOTALE</w:t>
      </w:r>
      <w:r w:rsidR="000E5CBC">
        <w:rPr>
          <w:rFonts w:ascii="Nyala" w:hAnsi="Nyala"/>
          <w:b/>
        </w:rPr>
        <w:t xml:space="preserve"> ORE</w:t>
      </w:r>
      <w:r>
        <w:rPr>
          <w:rFonts w:ascii="Nyala" w:hAnsi="Nyala"/>
          <w:b/>
        </w:rPr>
        <w:t>:</w:t>
      </w:r>
    </w:p>
    <w:p w:rsidR="00557575" w:rsidRDefault="00557575" w:rsidP="00335C41">
      <w:pPr>
        <w:rPr>
          <w:rFonts w:ascii="Nyala" w:hAnsi="Nyala"/>
        </w:rPr>
      </w:pPr>
    </w:p>
    <w:p w:rsidR="00D74AE1" w:rsidRDefault="00D74AE1" w:rsidP="00335C41">
      <w:pPr>
        <w:rPr>
          <w:rFonts w:ascii="Nyala" w:hAnsi="Nyala"/>
        </w:rPr>
      </w:pPr>
    </w:p>
    <w:p w:rsidR="00335C41" w:rsidRDefault="005B1F78" w:rsidP="00335C41">
      <w:pPr>
        <w:rPr>
          <w:rFonts w:ascii="Nyala" w:hAnsi="Nyala"/>
        </w:rPr>
      </w:pPr>
      <w:r>
        <w:rPr>
          <w:rFonts w:ascii="Nyala" w:hAnsi="Nyala"/>
        </w:rPr>
        <w:t>Data e Luogo</w:t>
      </w:r>
      <w:r>
        <w:rPr>
          <w:rFonts w:ascii="Nyala" w:hAnsi="Nyala"/>
        </w:rPr>
        <w:tab/>
      </w:r>
      <w:r>
        <w:rPr>
          <w:rFonts w:ascii="Nyala" w:hAnsi="Nyala"/>
        </w:rPr>
        <w:tab/>
      </w:r>
      <w:r>
        <w:rPr>
          <w:rFonts w:ascii="Nyala" w:hAnsi="Nyala"/>
        </w:rPr>
        <w:tab/>
      </w:r>
      <w:r>
        <w:rPr>
          <w:rFonts w:ascii="Nyala" w:hAnsi="Nyala"/>
        </w:rPr>
        <w:tab/>
        <w:t xml:space="preserve">Firma Tutor Scolastico </w:t>
      </w:r>
      <w:r>
        <w:rPr>
          <w:rFonts w:ascii="Nyala" w:hAnsi="Nyala"/>
        </w:rPr>
        <w:tab/>
      </w:r>
      <w:r>
        <w:rPr>
          <w:rFonts w:ascii="Nyala" w:hAnsi="Nyala"/>
        </w:rPr>
        <w:tab/>
      </w:r>
      <w:r>
        <w:rPr>
          <w:rFonts w:ascii="Nyala" w:hAnsi="Nyala"/>
        </w:rPr>
        <w:tab/>
      </w:r>
      <w:r>
        <w:rPr>
          <w:rFonts w:ascii="Nyala" w:hAnsi="Nyala"/>
        </w:rPr>
        <w:tab/>
        <w:t>Firma Tutor INFN</w:t>
      </w:r>
    </w:p>
    <w:p w:rsidR="005F3DD5" w:rsidRPr="006C54E6" w:rsidRDefault="005F3DD5" w:rsidP="00335C41">
      <w:pPr>
        <w:rPr>
          <w:rFonts w:ascii="Nyala" w:hAnsi="Nyala"/>
        </w:rPr>
      </w:pPr>
    </w:p>
    <w:sectPr w:rsidR="005F3DD5" w:rsidRPr="006C54E6" w:rsidSect="00470CC2">
      <w:headerReference w:type="default" r:id="rId10"/>
      <w:footerReference w:type="default" r:id="rId11"/>
      <w:pgSz w:w="11906" w:h="16838"/>
      <w:pgMar w:top="568" w:right="1134" w:bottom="1134" w:left="1134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383" w:rsidRDefault="001A2383" w:rsidP="00E21D25">
      <w:r>
        <w:separator/>
      </w:r>
    </w:p>
  </w:endnote>
  <w:endnote w:type="continuationSeparator" w:id="0">
    <w:p w:rsidR="001A2383" w:rsidRDefault="001A2383" w:rsidP="00E2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D25" w:rsidRDefault="00E21D25" w:rsidP="007115AD">
    <w:pPr>
      <w:pStyle w:val="Pidipagina"/>
      <w:jc w:val="center"/>
    </w:pPr>
  </w:p>
  <w:p w:rsidR="00E21D25" w:rsidRDefault="00E21D2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383" w:rsidRDefault="001A2383" w:rsidP="00E21D25">
      <w:r>
        <w:separator/>
      </w:r>
    </w:p>
  </w:footnote>
  <w:footnote w:type="continuationSeparator" w:id="0">
    <w:p w:rsidR="001A2383" w:rsidRDefault="001A2383" w:rsidP="00E21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D25" w:rsidRDefault="00E21D25">
    <w:pPr>
      <w:pStyle w:val="Intestazione"/>
    </w:pPr>
  </w:p>
  <w:p w:rsidR="00E21D25" w:rsidRDefault="00E21D2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50092"/>
    <w:multiLevelType w:val="hybridMultilevel"/>
    <w:tmpl w:val="0B425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C0DCF"/>
    <w:multiLevelType w:val="multilevel"/>
    <w:tmpl w:val="D5CC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A52D0"/>
    <w:multiLevelType w:val="multilevel"/>
    <w:tmpl w:val="5E7C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496A42"/>
    <w:multiLevelType w:val="multilevel"/>
    <w:tmpl w:val="4BB2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25"/>
    <w:rsid w:val="000432C8"/>
    <w:rsid w:val="00055F21"/>
    <w:rsid w:val="000C3680"/>
    <w:rsid w:val="000E5CBC"/>
    <w:rsid w:val="001A2383"/>
    <w:rsid w:val="00205ECC"/>
    <w:rsid w:val="0027715E"/>
    <w:rsid w:val="002A4D64"/>
    <w:rsid w:val="002E5E85"/>
    <w:rsid w:val="0030695B"/>
    <w:rsid w:val="00335C41"/>
    <w:rsid w:val="00353CB6"/>
    <w:rsid w:val="00371220"/>
    <w:rsid w:val="003F3DCC"/>
    <w:rsid w:val="00470CC2"/>
    <w:rsid w:val="004D6E17"/>
    <w:rsid w:val="004F1AD8"/>
    <w:rsid w:val="00557575"/>
    <w:rsid w:val="005811EB"/>
    <w:rsid w:val="005A741C"/>
    <w:rsid w:val="005B017D"/>
    <w:rsid w:val="005B1F78"/>
    <w:rsid w:val="005F3DD5"/>
    <w:rsid w:val="00612E5F"/>
    <w:rsid w:val="006364D4"/>
    <w:rsid w:val="006C54E6"/>
    <w:rsid w:val="006E6D1E"/>
    <w:rsid w:val="007115AD"/>
    <w:rsid w:val="0076243D"/>
    <w:rsid w:val="007C6BF5"/>
    <w:rsid w:val="00816225"/>
    <w:rsid w:val="008A2367"/>
    <w:rsid w:val="008C60D2"/>
    <w:rsid w:val="008D7697"/>
    <w:rsid w:val="009030E6"/>
    <w:rsid w:val="00921B9A"/>
    <w:rsid w:val="00985E2B"/>
    <w:rsid w:val="00A07D55"/>
    <w:rsid w:val="00A83242"/>
    <w:rsid w:val="00A9454A"/>
    <w:rsid w:val="00B10F84"/>
    <w:rsid w:val="00B12699"/>
    <w:rsid w:val="00B9428D"/>
    <w:rsid w:val="00BC5A79"/>
    <w:rsid w:val="00C00035"/>
    <w:rsid w:val="00C9584B"/>
    <w:rsid w:val="00CB4566"/>
    <w:rsid w:val="00CD3485"/>
    <w:rsid w:val="00D74AE1"/>
    <w:rsid w:val="00E21D25"/>
    <w:rsid w:val="00E61264"/>
    <w:rsid w:val="00F10886"/>
    <w:rsid w:val="00F473F5"/>
    <w:rsid w:val="00FA379D"/>
    <w:rsid w:val="00FD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C41"/>
    <w:pPr>
      <w:widowControl w:val="0"/>
      <w:spacing w:after="0" w:line="240" w:lineRule="auto"/>
    </w:pPr>
    <w:rPr>
      <w:rFonts w:ascii="New York" w:eastAsia="Times New Roman" w:hAnsi="New York" w:cs="Times New Roman"/>
      <w:color w:val="00000A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1D25"/>
    <w:pPr>
      <w:widowControl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1D2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21D25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D25"/>
  </w:style>
  <w:style w:type="paragraph" w:styleId="Pidipagina">
    <w:name w:val="footer"/>
    <w:basedOn w:val="Normale"/>
    <w:link w:val="PidipaginaCarattere"/>
    <w:uiPriority w:val="99"/>
    <w:unhideWhenUsed/>
    <w:rsid w:val="00E21D25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D25"/>
  </w:style>
  <w:style w:type="table" w:styleId="Grigliatabella">
    <w:name w:val="Table Grid"/>
    <w:basedOn w:val="Tabellanormale"/>
    <w:uiPriority w:val="59"/>
    <w:rsid w:val="0037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C6BF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612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C41"/>
    <w:pPr>
      <w:widowControl w:val="0"/>
      <w:spacing w:after="0" w:line="240" w:lineRule="auto"/>
    </w:pPr>
    <w:rPr>
      <w:rFonts w:ascii="New York" w:eastAsia="Times New Roman" w:hAnsi="New York" w:cs="Times New Roman"/>
      <w:color w:val="00000A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1D25"/>
    <w:pPr>
      <w:widowControl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1D2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21D25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D25"/>
  </w:style>
  <w:style w:type="paragraph" w:styleId="Pidipagina">
    <w:name w:val="footer"/>
    <w:basedOn w:val="Normale"/>
    <w:link w:val="PidipaginaCarattere"/>
    <w:uiPriority w:val="99"/>
    <w:unhideWhenUsed/>
    <w:rsid w:val="00E21D25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D25"/>
  </w:style>
  <w:style w:type="table" w:styleId="Grigliatabella">
    <w:name w:val="Table Grid"/>
    <w:basedOn w:val="Tabellanormale"/>
    <w:uiPriority w:val="59"/>
    <w:rsid w:val="0037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C6BF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61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9g95GHcrZCy9nhgj6tk55TPnxgddMGfu/view?usp=shari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AzDIB96ce237E-LxQEGCIkDLSvpp5Wt7/view?usp=shar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Dal Fabbro</dc:creator>
  <cp:lastModifiedBy>Sezione di Padova</cp:lastModifiedBy>
  <cp:revision>46</cp:revision>
  <cp:lastPrinted>2018-10-17T14:12:00Z</cp:lastPrinted>
  <dcterms:created xsi:type="dcterms:W3CDTF">2017-07-27T09:03:00Z</dcterms:created>
  <dcterms:modified xsi:type="dcterms:W3CDTF">2018-11-16T09:59:00Z</dcterms:modified>
</cp:coreProperties>
</file>