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B2" w:rsidRDefault="00A92F07">
      <w:r>
        <w:t xml:space="preserve">Cari </w:t>
      </w:r>
      <w:proofErr w:type="spellStart"/>
      <w:r>
        <w:t>ECLers</w:t>
      </w:r>
      <w:proofErr w:type="spellEnd"/>
      <w:r>
        <w:t>,</w:t>
      </w:r>
      <w:proofErr w:type="gramStart"/>
      <w:r w:rsidR="009637BD">
        <w:t xml:space="preserve">                                                                                               </w:t>
      </w:r>
      <w:proofErr w:type="gramEnd"/>
      <w:r w:rsidR="009637BD">
        <w:t>19 novembre 2014</w:t>
      </w:r>
    </w:p>
    <w:p w:rsidR="00A92F07" w:rsidRDefault="00A92F07"/>
    <w:p w:rsidR="00A92F07" w:rsidRDefault="00A92F07" w:rsidP="009637BD">
      <w:pPr>
        <w:jc w:val="both"/>
      </w:pPr>
      <w:proofErr w:type="gramStart"/>
      <w:r>
        <w:t>qualche</w:t>
      </w:r>
      <w:proofErr w:type="gramEnd"/>
      <w:r>
        <w:t xml:space="preserve"> considerazione in vista della riunione di domani sulla strategia di futuri irraggiamenti dei 3 cristalli Belle.</w:t>
      </w:r>
    </w:p>
    <w:p w:rsidR="00A92F07" w:rsidRDefault="00A92F07" w:rsidP="009637BD">
      <w:pPr>
        <w:jc w:val="both"/>
      </w:pPr>
    </w:p>
    <w:p w:rsidR="00CD3FA9" w:rsidRDefault="00A92F07" w:rsidP="009637BD">
      <w:pPr>
        <w:jc w:val="both"/>
      </w:pPr>
      <w:r>
        <w:t xml:space="preserve">Se ho ben capito, i due </w:t>
      </w:r>
      <w:r w:rsidR="004F0E79">
        <w:t xml:space="preserve">cristalli </w:t>
      </w:r>
      <w:r>
        <w:t xml:space="preserve">irraggiati hanno ricevuto i gamma del Co60 </w:t>
      </w:r>
      <w:r w:rsidR="005B0425">
        <w:t xml:space="preserve">quasi </w:t>
      </w:r>
      <w:r>
        <w:t>perpendicolarme</w:t>
      </w:r>
      <w:r w:rsidR="004F0E79">
        <w:t xml:space="preserve">nte </w:t>
      </w:r>
      <w:proofErr w:type="gramStart"/>
      <w:r w:rsidR="004F0E79">
        <w:t>ad</w:t>
      </w:r>
      <w:proofErr w:type="gramEnd"/>
      <w:r w:rsidR="004F0E79">
        <w:t xml:space="preserve"> una sola faccia “lunga” (</w:t>
      </w:r>
      <w:r>
        <w:t xml:space="preserve">non so se i due “rettangoli” dei pin </w:t>
      </w:r>
      <w:proofErr w:type="spellStart"/>
      <w:r>
        <w:t>diodes</w:t>
      </w:r>
      <w:proofErr w:type="spellEnd"/>
      <w:r>
        <w:t xml:space="preserve"> avevano il lato lungo parallelo od ortogonale alla direzione dei fotoni, e se ambedue i cristalli erano nella medesima geometria</w:t>
      </w:r>
      <w:r w:rsidR="004F0E79">
        <w:t>)</w:t>
      </w:r>
      <w:r>
        <w:t>.</w:t>
      </w:r>
    </w:p>
    <w:p w:rsidR="004F0E79" w:rsidRDefault="00CD3FA9" w:rsidP="009637BD">
      <w:pPr>
        <w:jc w:val="both"/>
      </w:pPr>
      <w:r>
        <w:t>Visto il percorso</w:t>
      </w:r>
      <w:proofErr w:type="gramStart"/>
      <w:r>
        <w:t xml:space="preserve"> </w:t>
      </w:r>
      <w:r w:rsidR="004F0E79">
        <w:t xml:space="preserve"> </w:t>
      </w:r>
      <w:proofErr w:type="gramEnd"/>
      <w:r w:rsidR="004F0E79">
        <w:t xml:space="preserve">nel </w:t>
      </w:r>
      <w:proofErr w:type="spellStart"/>
      <w:r w:rsidR="004F0E79">
        <w:t>CsI</w:t>
      </w:r>
      <w:proofErr w:type="spellEnd"/>
      <w:r w:rsidR="004F0E79">
        <w:t xml:space="preserve"> </w:t>
      </w:r>
      <w:r>
        <w:t xml:space="preserve">dei fotoni da 1,17 e 1,33 </w:t>
      </w:r>
      <w:proofErr w:type="spellStart"/>
      <w:r>
        <w:t>Mev</w:t>
      </w:r>
      <w:proofErr w:type="spellEnd"/>
      <w:r>
        <w:t xml:space="preserve">, il danneggiamento e’ parecchio asimmetrico e assai maggiore nella zona che si affaccia alla sorgente. Il valore in </w:t>
      </w:r>
      <w:proofErr w:type="spellStart"/>
      <w:r>
        <w:t>Gray</w:t>
      </w:r>
      <w:proofErr w:type="spellEnd"/>
      <w:r>
        <w:t xml:space="preserve"> </w:t>
      </w:r>
      <w:proofErr w:type="gramStart"/>
      <w:r>
        <w:t>e’</w:t>
      </w:r>
      <w:proofErr w:type="gramEnd"/>
      <w:r>
        <w:t xml:space="preserve"> il valore totale </w:t>
      </w:r>
      <w:r w:rsidR="004F0E79">
        <w:t>di energia persa in</w:t>
      </w:r>
      <w:r>
        <w:t xml:space="preserve"> tutta la massa del cristallo? </w:t>
      </w:r>
    </w:p>
    <w:p w:rsidR="006305C9" w:rsidRDefault="004F0E79" w:rsidP="009637BD">
      <w:pPr>
        <w:jc w:val="both"/>
      </w:pPr>
      <w:proofErr w:type="spellStart"/>
      <w:r>
        <w:t>Puo’</w:t>
      </w:r>
      <w:proofErr w:type="spellEnd"/>
      <w:r>
        <w:t xml:space="preserve"> essere utile</w:t>
      </w:r>
      <w:proofErr w:type="gramStart"/>
      <w:r>
        <w:t xml:space="preserve">  </w:t>
      </w:r>
      <w:proofErr w:type="gramEnd"/>
      <w:r>
        <w:t>“affettare” lungo l’asse di irraggiamento</w:t>
      </w:r>
      <w:r w:rsidR="00F74EB2">
        <w:t xml:space="preserve"> per dare la dose in modo puntuale</w:t>
      </w:r>
      <w:r>
        <w:t>?</w:t>
      </w:r>
    </w:p>
    <w:p w:rsidR="006305C9" w:rsidRDefault="006305C9" w:rsidP="009637BD">
      <w:pPr>
        <w:jc w:val="both"/>
      </w:pPr>
    </w:p>
    <w:p w:rsidR="005115F8" w:rsidRDefault="005115F8" w:rsidP="009637BD">
      <w:pPr>
        <w:jc w:val="both"/>
      </w:pPr>
    </w:p>
    <w:p w:rsidR="005115F8" w:rsidRDefault="005115F8" w:rsidP="009637BD">
      <w:pPr>
        <w:jc w:val="both"/>
      </w:pPr>
    </w:p>
    <w:p w:rsidR="006305C9" w:rsidRDefault="006305C9" w:rsidP="009637BD">
      <w:pPr>
        <w:jc w:val="both"/>
      </w:pPr>
    </w:p>
    <w:p w:rsidR="00714F1B" w:rsidRDefault="005B0425" w:rsidP="009637BD">
      <w:pPr>
        <w:jc w:val="both"/>
      </w:pPr>
      <w:r>
        <w:t>Dal talk dell’italo</w:t>
      </w:r>
      <w:r w:rsidR="0036303B">
        <w:t>-canadese</w:t>
      </w:r>
      <w:proofErr w:type="gramStart"/>
      <w:r w:rsidR="0036303B">
        <w:t xml:space="preserve"> </w:t>
      </w:r>
      <w:r w:rsidR="00270EA0">
        <w:t xml:space="preserve"> </w:t>
      </w:r>
      <w:proofErr w:type="gramEnd"/>
      <w:r w:rsidR="00270EA0">
        <w:t>a KEK</w:t>
      </w:r>
      <w:r w:rsidR="00064484">
        <w:t xml:space="preserve"> ( sono partiti </w:t>
      </w:r>
      <w:proofErr w:type="spellStart"/>
      <w:r w:rsidR="00064484">
        <w:t>mooolto</w:t>
      </w:r>
      <w:proofErr w:type="spellEnd"/>
      <w:r w:rsidR="00064484">
        <w:t xml:space="preserve"> determinati….e hanno strappato i cristalli a </w:t>
      </w:r>
      <w:proofErr w:type="spellStart"/>
      <w:r w:rsidR="00064484">
        <w:t>Nakamura</w:t>
      </w:r>
      <w:proofErr w:type="spellEnd"/>
      <w:r w:rsidR="00064484">
        <w:t>!)</w:t>
      </w:r>
      <w:r w:rsidR="0036303B">
        <w:t>:</w:t>
      </w:r>
    </w:p>
    <w:p w:rsidR="00714F1B" w:rsidRDefault="00714F1B" w:rsidP="009637BD">
      <w:pPr>
        <w:jc w:val="both"/>
      </w:pPr>
    </w:p>
    <w:p w:rsidR="00CD3FA9" w:rsidRDefault="00270EA0" w:rsidP="009637BD">
      <w:pPr>
        <w:ind w:left="-851"/>
        <w:jc w:val="both"/>
      </w:pPr>
      <w:r w:rsidRPr="00270EA0">
        <w:drawing>
          <wp:inline distT="0" distB="0" distL="0" distR="0">
            <wp:extent cx="6902652" cy="3517900"/>
            <wp:effectExtent l="25400" t="0" r="6148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415" cy="3524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F07" w:rsidRDefault="00A92F07" w:rsidP="009637BD">
      <w:pPr>
        <w:jc w:val="both"/>
      </w:pPr>
    </w:p>
    <w:p w:rsidR="006305C9" w:rsidRDefault="006305C9" w:rsidP="009637BD">
      <w:pPr>
        <w:jc w:val="both"/>
      </w:pPr>
    </w:p>
    <w:p w:rsidR="006305C9" w:rsidRDefault="006305C9" w:rsidP="009637BD">
      <w:pPr>
        <w:jc w:val="both"/>
      </w:pPr>
    </w:p>
    <w:p w:rsidR="006305C9" w:rsidRDefault="006305C9" w:rsidP="009637BD">
      <w:pPr>
        <w:jc w:val="both"/>
      </w:pPr>
    </w:p>
    <w:p w:rsidR="006305C9" w:rsidRDefault="006305C9" w:rsidP="009637BD">
      <w:pPr>
        <w:jc w:val="both"/>
      </w:pPr>
    </w:p>
    <w:p w:rsidR="006305C9" w:rsidRDefault="006305C9" w:rsidP="009637BD">
      <w:pPr>
        <w:jc w:val="both"/>
      </w:pPr>
    </w:p>
    <w:p w:rsidR="00CD3321" w:rsidRDefault="00A92F07" w:rsidP="009637BD">
      <w:pPr>
        <w:jc w:val="both"/>
      </w:pPr>
      <w:r>
        <w:t xml:space="preserve">Nella fase </w:t>
      </w:r>
      <w:r w:rsidR="004F0E79">
        <w:t xml:space="preserve">con i </w:t>
      </w:r>
      <w:r>
        <w:t xml:space="preserve">cosmici, </w:t>
      </w:r>
      <w:r w:rsidR="00030847">
        <w:t xml:space="preserve">Riccardo mi dice che </w:t>
      </w:r>
      <w:r>
        <w:t xml:space="preserve">i cristalli sono stati ruotati di </w:t>
      </w:r>
      <w:proofErr w:type="gramStart"/>
      <w:r>
        <w:t>90</w:t>
      </w:r>
      <w:proofErr w:type="gramEnd"/>
      <w:r>
        <w:t xml:space="preserve"> gradi intorno al loro asse longitudinale: </w:t>
      </w:r>
      <w:r w:rsidR="00CD3FA9">
        <w:t xml:space="preserve">nei due casi, la parte </w:t>
      </w:r>
      <w:proofErr w:type="spellStart"/>
      <w:r w:rsidR="00CD3FA9">
        <w:t>piu’</w:t>
      </w:r>
      <w:proofErr w:type="spellEnd"/>
      <w:r w:rsidR="00CD3FA9">
        <w:t xml:space="preserve"> danneggiata era verso l’alto o verso il basso? </w:t>
      </w:r>
      <w:proofErr w:type="gramStart"/>
      <w:r w:rsidR="00CD3FA9">
        <w:t>Quale</w:t>
      </w:r>
      <w:proofErr w:type="gramEnd"/>
      <w:r w:rsidR="00CD3FA9">
        <w:t xml:space="preserve"> era l’orientamento dei pin </w:t>
      </w:r>
      <w:proofErr w:type="spellStart"/>
      <w:r w:rsidR="00CD3FA9">
        <w:t>diodes</w:t>
      </w:r>
      <w:proofErr w:type="spellEnd"/>
      <w:r w:rsidR="00CD3FA9">
        <w:t xml:space="preserve"> nei due casi ?</w:t>
      </w:r>
      <w:r w:rsidR="004F0E79">
        <w:t xml:space="preserve"> La domanda sorge dalla differente risposta dei due diodi che ha presentato Riccardo, per l</w:t>
      </w:r>
      <w:r w:rsidR="00D40831">
        <w:t>’</w:t>
      </w:r>
      <w:r w:rsidR="004F0E79">
        <w:t>unico cristallo che leggeva ambedue i sensori.</w:t>
      </w:r>
      <w:r w:rsidR="00D40831">
        <w:t xml:space="preserve"> Da notare che il trigger con scintillatori </w:t>
      </w:r>
      <w:r w:rsidR="007E7E89">
        <w:t>seleziona</w:t>
      </w:r>
      <w:r w:rsidR="00D40831">
        <w:t xml:space="preserve"> la parte centrale del cristallo: quanto vale </w:t>
      </w:r>
      <w:proofErr w:type="spellStart"/>
      <w:r w:rsidR="00D40831">
        <w:t>li’</w:t>
      </w:r>
      <w:proofErr w:type="spellEnd"/>
      <w:r w:rsidR="00D40831">
        <w:t xml:space="preserve"> la dose</w:t>
      </w:r>
      <w:r w:rsidR="0036303B">
        <w:t xml:space="preserve"> ricevuta</w:t>
      </w:r>
      <w:r w:rsidR="00D40831">
        <w:t>?</w:t>
      </w:r>
    </w:p>
    <w:p w:rsidR="00CD3321" w:rsidRDefault="00CD3321" w:rsidP="009637BD">
      <w:pPr>
        <w:jc w:val="both"/>
      </w:pPr>
    </w:p>
    <w:p w:rsidR="00D40831" w:rsidRDefault="00CD3321" w:rsidP="009637BD">
      <w:pPr>
        <w:jc w:val="both"/>
      </w:pPr>
      <w:r>
        <w:t>Vista la geometria, c’e una dipendenza della risposta a diverse distanze dai sensori</w:t>
      </w:r>
      <w:r w:rsidR="004F0E79">
        <w:t xml:space="preserve"> per vari fattori</w:t>
      </w:r>
      <w:r>
        <w:t>:</w:t>
      </w:r>
    </w:p>
    <w:p w:rsidR="00CD3321" w:rsidRDefault="00CD3321" w:rsidP="009637BD">
      <w:pPr>
        <w:jc w:val="both"/>
      </w:pPr>
    </w:p>
    <w:p w:rsidR="006305C9" w:rsidRDefault="00CD3321" w:rsidP="009637BD">
      <w:pPr>
        <w:jc w:val="both"/>
      </w:pPr>
      <w:r>
        <w:t xml:space="preserve">1) il cristallo </w:t>
      </w:r>
      <w:proofErr w:type="gramStart"/>
      <w:r>
        <w:t>e’</w:t>
      </w:r>
      <w:proofErr w:type="gramEnd"/>
      <w:r>
        <w:t xml:space="preserve"> una piramide tronca il cui spessore visto dai cosmici passa da</w:t>
      </w:r>
      <w:r w:rsidR="00D40831">
        <w:t xml:space="preserve"> </w:t>
      </w:r>
      <w:proofErr w:type="spellStart"/>
      <w:r w:rsidR="005115F8">
        <w:t>xxx</w:t>
      </w:r>
      <w:proofErr w:type="spellEnd"/>
      <w:r w:rsidR="005115F8">
        <w:t xml:space="preserve">  mm vicino ai sensori a </w:t>
      </w:r>
      <w:proofErr w:type="spellStart"/>
      <w:r w:rsidR="005115F8">
        <w:t>yyy</w:t>
      </w:r>
      <w:proofErr w:type="spellEnd"/>
      <w:r w:rsidR="005115F8">
        <w:t xml:space="preserve"> m</w:t>
      </w:r>
      <w:r>
        <w:t xml:space="preserve">m sulla punta, quindi il delta E </w:t>
      </w:r>
      <w:r w:rsidR="004F0E79">
        <w:t xml:space="preserve">totale </w:t>
      </w:r>
      <w:r>
        <w:t>va di conseguenza</w:t>
      </w:r>
      <w:r w:rsidR="0036303B">
        <w:t xml:space="preserve">.  </w:t>
      </w:r>
      <w:proofErr w:type="spellStart"/>
      <w:proofErr w:type="gramStart"/>
      <w:r w:rsidR="0036303B">
        <w:t>xxx</w:t>
      </w:r>
      <w:proofErr w:type="spellEnd"/>
      <w:proofErr w:type="gramEnd"/>
      <w:r w:rsidR="0036303B">
        <w:t xml:space="preserve"> in media e’ 65 mm ed </w:t>
      </w:r>
      <w:proofErr w:type="spellStart"/>
      <w:r w:rsidR="0036303B">
        <w:t>yyy</w:t>
      </w:r>
      <w:proofErr w:type="spellEnd"/>
      <w:r w:rsidR="0036303B">
        <w:t xml:space="preserve"> in media 55 mm: che dimensioni hanno i 3 “nostri” ?</w:t>
      </w:r>
      <w:r w:rsidR="009C6060">
        <w:t xml:space="preserve"> Sono uguali tra loro?</w:t>
      </w:r>
    </w:p>
    <w:p w:rsidR="00CD3321" w:rsidRDefault="00CD3321" w:rsidP="009637BD">
      <w:pPr>
        <w:jc w:val="both"/>
      </w:pPr>
    </w:p>
    <w:p w:rsidR="00714F1B" w:rsidRDefault="00CD3321" w:rsidP="009637BD">
      <w:pPr>
        <w:jc w:val="both"/>
      </w:pPr>
      <w:r>
        <w:t xml:space="preserve">2) La raccolta luminosa dipende dal punto, </w:t>
      </w:r>
      <w:proofErr w:type="gramStart"/>
      <w:r>
        <w:t>e’</w:t>
      </w:r>
      <w:proofErr w:type="gramEnd"/>
      <w:r>
        <w:t xml:space="preserve"> </w:t>
      </w:r>
      <w:proofErr w:type="spellStart"/>
      <w:r>
        <w:t>piu’</w:t>
      </w:r>
      <w:proofErr w:type="spellEnd"/>
      <w:r>
        <w:t xml:space="preserve"> efficiente in punta rispetto alla base</w:t>
      </w:r>
      <w:r w:rsidR="004F0E79">
        <w:t xml:space="preserve"> per motivi geometrici</w:t>
      </w:r>
      <w:r w:rsidR="005115F8">
        <w:t xml:space="preserve"> (da misure di </w:t>
      </w:r>
      <w:proofErr w:type="spellStart"/>
      <w:r w:rsidR="005115F8">
        <w:t>Ren-yuan</w:t>
      </w:r>
      <w:proofErr w:type="spellEnd"/>
      <w:r w:rsidR="005115F8">
        <w:t xml:space="preserve"> </w:t>
      </w:r>
      <w:proofErr w:type="spellStart"/>
      <w:r w:rsidR="005115F8">
        <w:t>Zhu</w:t>
      </w:r>
      <w:proofErr w:type="spellEnd"/>
      <w:r w:rsidR="005115F8">
        <w:t xml:space="preserve"> 2010 per </w:t>
      </w:r>
      <w:proofErr w:type="spellStart"/>
      <w:r w:rsidR="005115F8">
        <w:t>SuperB</w:t>
      </w:r>
      <w:proofErr w:type="spellEnd"/>
      <w:r w:rsidR="005115F8">
        <w:t>)</w:t>
      </w:r>
    </w:p>
    <w:p w:rsidR="00714F1B" w:rsidRDefault="00714F1B"/>
    <w:p w:rsidR="00CD3321" w:rsidRDefault="006305C9" w:rsidP="005115F8">
      <w:pPr>
        <w:ind w:left="-709" w:right="-666"/>
      </w:pPr>
      <w:r w:rsidRPr="006305C9">
        <w:drawing>
          <wp:inline distT="0" distB="0" distL="0" distR="0">
            <wp:extent cx="2912601" cy="2971800"/>
            <wp:effectExtent l="25400" t="0" r="8399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814" cy="297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15F8" w:rsidRPr="005115F8">
        <w:drawing>
          <wp:inline distT="0" distB="0" distL="0" distR="0">
            <wp:extent cx="3120189" cy="3018684"/>
            <wp:effectExtent l="25400" t="0" r="4011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00" cy="3021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5C9" w:rsidRDefault="006305C9"/>
    <w:p w:rsidR="004F0E79" w:rsidRDefault="00CD3321" w:rsidP="009637BD">
      <w:pPr>
        <w:jc w:val="both"/>
      </w:pPr>
      <w:r>
        <w:t xml:space="preserve">3) I cosmici “in punta” attraversano zone in media </w:t>
      </w:r>
      <w:proofErr w:type="spellStart"/>
      <w:r>
        <w:t>piu’</w:t>
      </w:r>
      <w:proofErr w:type="spellEnd"/>
      <w:r>
        <w:t xml:space="preserve"> danneggiate rispetto alla base</w:t>
      </w:r>
      <w:r w:rsidR="004F0E79">
        <w:t xml:space="preserve">, </w:t>
      </w:r>
      <w:proofErr w:type="spellStart"/>
      <w:r w:rsidR="004F0E79">
        <w:t>piu’</w:t>
      </w:r>
      <w:proofErr w:type="spellEnd"/>
      <w:r w:rsidR="004F0E79">
        <w:t xml:space="preserve"> spessa.</w:t>
      </w:r>
    </w:p>
    <w:p w:rsidR="004F0E79" w:rsidRDefault="004F0E79"/>
    <w:p w:rsidR="004F0E79" w:rsidRDefault="004F0E79" w:rsidP="006305C9">
      <w:pPr>
        <w:jc w:val="both"/>
      </w:pPr>
      <w:r>
        <w:t>Tenendo conto dei vari elementi, sarebbe interessante studiare</w:t>
      </w:r>
      <w:r w:rsidR="006305C9">
        <w:t xml:space="preserve"> il </w:t>
      </w:r>
      <w:r>
        <w:t xml:space="preserve">danneggiamento in modo </w:t>
      </w:r>
      <w:proofErr w:type="spellStart"/>
      <w:r>
        <w:t>piu’</w:t>
      </w:r>
      <w:proofErr w:type="spellEnd"/>
      <w:r>
        <w:t xml:space="preserve"> granulare. </w:t>
      </w:r>
    </w:p>
    <w:p w:rsidR="004F0E79" w:rsidRDefault="004F0E79" w:rsidP="006305C9">
      <w:pPr>
        <w:jc w:val="both"/>
      </w:pPr>
      <w:r>
        <w:t xml:space="preserve">Una misura veloce per </w:t>
      </w:r>
      <w:proofErr w:type="gramStart"/>
      <w:r w:rsidR="00D40831">
        <w:t>mettere in evidenza</w:t>
      </w:r>
      <w:proofErr w:type="gramEnd"/>
      <w:r>
        <w:t xml:space="preserve"> l’effetto della </w:t>
      </w:r>
      <w:proofErr w:type="spellStart"/>
      <w:r>
        <w:t>disuniformita</w:t>
      </w:r>
      <w:proofErr w:type="spellEnd"/>
      <w:r>
        <w:t>’ del danno e’ quella</w:t>
      </w:r>
      <w:r w:rsidR="00D40831">
        <w:t xml:space="preserve"> </w:t>
      </w:r>
      <w:r>
        <w:t>di fare 4 spettri di cosmici, ruotando progressivamente di 90 gradi</w:t>
      </w:r>
      <w:r w:rsidR="00064484">
        <w:t xml:space="preserve"> e guardando la larghezza degli spettri</w:t>
      </w:r>
      <w:r>
        <w:t>.</w:t>
      </w:r>
      <w:r w:rsidR="007E7E89">
        <w:t xml:space="preserve"> Istruttivo </w:t>
      </w:r>
      <w:proofErr w:type="gramStart"/>
      <w:r w:rsidR="007E7E89">
        <w:t>e’</w:t>
      </w:r>
      <w:proofErr w:type="gramEnd"/>
      <w:r w:rsidR="007E7E89">
        <w:t xml:space="preserve"> anche prendere i cosmici traslando parallelamente i cristalli rispetto al trigger (ne avevamo parlato in aereo con Riccardo, forse e’ stato </w:t>
      </w:r>
      <w:proofErr w:type="spellStart"/>
      <w:r w:rsidR="007E7E89">
        <w:t>gia’</w:t>
      </w:r>
      <w:proofErr w:type="spellEnd"/>
      <w:r w:rsidR="007E7E89">
        <w:t xml:space="preserve"> fatto) </w:t>
      </w:r>
    </w:p>
    <w:p w:rsidR="004F0E79" w:rsidRDefault="004F0E79" w:rsidP="006305C9">
      <w:pPr>
        <w:jc w:val="both"/>
      </w:pPr>
    </w:p>
    <w:p w:rsidR="00657B56" w:rsidRDefault="004F0E79" w:rsidP="00DA2E80">
      <w:pPr>
        <w:jc w:val="both"/>
      </w:pPr>
      <w:r>
        <w:t xml:space="preserve">Mi chiedo cosa </w:t>
      </w:r>
      <w:proofErr w:type="gramStart"/>
      <w:r>
        <w:t xml:space="preserve">si </w:t>
      </w:r>
      <w:proofErr w:type="gramEnd"/>
      <w:r>
        <w:t>impara completando</w:t>
      </w:r>
      <w:r w:rsidR="00030847">
        <w:t xml:space="preserve">, nei due cristalli </w:t>
      </w:r>
      <w:proofErr w:type="spellStart"/>
      <w:r w:rsidR="00030847">
        <w:t>gia’</w:t>
      </w:r>
      <w:proofErr w:type="spellEnd"/>
      <w:r w:rsidR="00030847">
        <w:t xml:space="preserve"> torturati,</w:t>
      </w:r>
      <w:r>
        <w:t xml:space="preserve"> l’irraggiamento </w:t>
      </w:r>
      <w:r w:rsidR="00657B56">
        <w:t xml:space="preserve">“innaffiando” di fotoni la faccia opposta a quella </w:t>
      </w:r>
      <w:proofErr w:type="spellStart"/>
      <w:r w:rsidR="00657B56">
        <w:t>gia’</w:t>
      </w:r>
      <w:proofErr w:type="spellEnd"/>
      <w:r w:rsidR="00657B56">
        <w:t xml:space="preserve"> esposta, e/o le altre 2 : una ulteriore lieve diminuzione della risposta, con distribuzione </w:t>
      </w:r>
      <w:proofErr w:type="spellStart"/>
      <w:r w:rsidR="00657B56">
        <w:t>piu’</w:t>
      </w:r>
      <w:proofErr w:type="spellEnd"/>
      <w:r w:rsidR="00030847">
        <w:t xml:space="preserve"> </w:t>
      </w:r>
      <w:r w:rsidR="00657B56">
        <w:t xml:space="preserve">uniforme del danno, ma nessuna “sorpresa”, visto che </w:t>
      </w:r>
      <w:proofErr w:type="spellStart"/>
      <w:r w:rsidR="00657B56">
        <w:t>gia’</w:t>
      </w:r>
      <w:proofErr w:type="spellEnd"/>
      <w:r w:rsidR="00657B56">
        <w:t>….</w:t>
      </w:r>
      <w:r w:rsidR="00030847">
        <w:t xml:space="preserve"> </w:t>
      </w:r>
      <w:proofErr w:type="gramStart"/>
      <w:r w:rsidR="00657B56">
        <w:t>hanno</w:t>
      </w:r>
      <w:proofErr w:type="gramEnd"/>
      <w:r w:rsidR="00657B56">
        <w:t xml:space="preserve"> sofferto abbastanza.</w:t>
      </w:r>
      <w:r w:rsidR="0010359E">
        <w:t xml:space="preserve">  Che conclusioni abbiamo sui </w:t>
      </w:r>
      <w:proofErr w:type="gramStart"/>
      <w:r w:rsidR="0010359E">
        <w:t>2</w:t>
      </w:r>
      <w:proofErr w:type="gramEnd"/>
      <w:r w:rsidR="0010359E">
        <w:t xml:space="preserve"> cristalli </w:t>
      </w:r>
      <w:proofErr w:type="spellStart"/>
      <w:r w:rsidR="0010359E">
        <w:t>CsI</w:t>
      </w:r>
      <w:proofErr w:type="spellEnd"/>
      <w:r w:rsidR="0010359E">
        <w:t xml:space="preserve"> (</w:t>
      </w:r>
      <w:proofErr w:type="spellStart"/>
      <w:r w:rsidR="0010359E">
        <w:t>Tl</w:t>
      </w:r>
      <w:proofErr w:type="spellEnd"/>
      <w:r w:rsidR="0010359E">
        <w:t>) di Napoli? Abbiamo qualche programma al loro riguardo?</w:t>
      </w:r>
    </w:p>
    <w:p w:rsidR="00657B56" w:rsidRDefault="00657B56">
      <w:r>
        <w:t>Sul terzo cristallo?</w:t>
      </w:r>
    </w:p>
    <w:p w:rsidR="00657B56" w:rsidRDefault="00657B56" w:rsidP="009637BD">
      <w:pPr>
        <w:pStyle w:val="ListParagraph"/>
        <w:numPr>
          <w:ilvl w:val="0"/>
          <w:numId w:val="1"/>
        </w:numPr>
        <w:jc w:val="both"/>
      </w:pPr>
      <w:r>
        <w:t xml:space="preserve">Se ci vuole limitare ad aumentare il campionamento da </w:t>
      </w:r>
      <w:proofErr w:type="gramStart"/>
      <w:r>
        <w:t>2</w:t>
      </w:r>
      <w:proofErr w:type="gramEnd"/>
      <w:r>
        <w:t xml:space="preserve"> a 3 esempi, si dovrebbe seguire esattamente la stessa procedura dei primi due casi</w:t>
      </w:r>
    </w:p>
    <w:p w:rsidR="00657B56" w:rsidRPr="00270EA0" w:rsidRDefault="00657B56" w:rsidP="009637BD">
      <w:pPr>
        <w:pStyle w:val="ListParagraph"/>
        <w:numPr>
          <w:ilvl w:val="0"/>
          <w:numId w:val="1"/>
        </w:numPr>
        <w:jc w:val="both"/>
        <w:rPr>
          <w:b/>
        </w:rPr>
      </w:pPr>
      <w:r w:rsidRPr="00270EA0">
        <w:rPr>
          <w:b/>
        </w:rPr>
        <w:t xml:space="preserve">Se si vuole fare di </w:t>
      </w:r>
      <w:proofErr w:type="spellStart"/>
      <w:r w:rsidRPr="00270EA0">
        <w:rPr>
          <w:b/>
        </w:rPr>
        <w:t>piu’</w:t>
      </w:r>
      <w:proofErr w:type="spellEnd"/>
      <w:r w:rsidRPr="00270EA0">
        <w:rPr>
          <w:b/>
        </w:rPr>
        <w:t>, metto sul tappeto l’</w:t>
      </w:r>
      <w:proofErr w:type="gramStart"/>
      <w:r w:rsidRPr="00270EA0">
        <w:rPr>
          <w:b/>
        </w:rPr>
        <w:t>opzione</w:t>
      </w:r>
      <w:proofErr w:type="gramEnd"/>
      <w:r w:rsidRPr="00270EA0">
        <w:rPr>
          <w:b/>
        </w:rPr>
        <w:t xml:space="preserve"> di irradiare l’ultimo non di fianco ma “di punta” </w:t>
      </w:r>
      <w:r w:rsidR="00921EA9" w:rsidRPr="00270EA0">
        <w:rPr>
          <w:b/>
        </w:rPr>
        <w:t>(sche</w:t>
      </w:r>
      <w:r w:rsidR="00DA2E80" w:rsidRPr="00270EA0">
        <w:rPr>
          <w:b/>
        </w:rPr>
        <w:t>r</w:t>
      </w:r>
      <w:r w:rsidR="00921EA9" w:rsidRPr="00270EA0">
        <w:rPr>
          <w:b/>
        </w:rPr>
        <w:t>mando i lati)</w:t>
      </w:r>
      <w:r w:rsidRPr="00270EA0">
        <w:rPr>
          <w:b/>
        </w:rPr>
        <w:t xml:space="preserve"> :  successivamente, facendo con i cosmici uno </w:t>
      </w:r>
      <w:proofErr w:type="spellStart"/>
      <w:r w:rsidRPr="00270EA0">
        <w:rPr>
          <w:b/>
        </w:rPr>
        <w:t>scan</w:t>
      </w:r>
      <w:proofErr w:type="spellEnd"/>
      <w:r w:rsidRPr="00270EA0">
        <w:rPr>
          <w:b/>
        </w:rPr>
        <w:t xml:space="preserve"> longitudinale, si percorrono TUTTI gli irraggiamenti sullo stesso cristallo, da un valore massimo in punta a quasi zero vicino ai sensori</w:t>
      </w:r>
      <w:r w:rsidR="00921EA9" w:rsidRPr="00270EA0">
        <w:rPr>
          <w:b/>
        </w:rPr>
        <w:t xml:space="preserve"> (fra l’altro, in esperimento</w:t>
      </w:r>
      <w:r w:rsidR="00912625" w:rsidRPr="00270EA0">
        <w:rPr>
          <w:b/>
        </w:rPr>
        <w:t>,</w:t>
      </w:r>
      <w:r w:rsidR="00921EA9" w:rsidRPr="00270EA0">
        <w:rPr>
          <w:b/>
        </w:rPr>
        <w:t xml:space="preserve"> gran parte del danno e’ in punta)</w:t>
      </w:r>
    </w:p>
    <w:p w:rsidR="00921EA9" w:rsidRDefault="00657B56" w:rsidP="009637BD">
      <w:pPr>
        <w:pStyle w:val="ListParagraph"/>
        <w:numPr>
          <w:ilvl w:val="0"/>
          <w:numId w:val="1"/>
        </w:numPr>
        <w:jc w:val="both"/>
      </w:pPr>
      <w:r>
        <w:t xml:space="preserve">Prima di irraggiare, per evidenziare il contributo </w:t>
      </w:r>
      <w:r w:rsidR="00921EA9">
        <w:t>1) e 2) di sopra, si d</w:t>
      </w:r>
      <w:r w:rsidR="00270EA0">
        <w:t>eve ovviamente</w:t>
      </w:r>
      <w:proofErr w:type="gramStart"/>
      <w:r w:rsidR="00270EA0">
        <w:t xml:space="preserve"> </w:t>
      </w:r>
      <w:r w:rsidR="00921EA9">
        <w:t xml:space="preserve"> </w:t>
      </w:r>
      <w:proofErr w:type="gramEnd"/>
      <w:r w:rsidR="00921EA9">
        <w:t xml:space="preserve">fare un attento </w:t>
      </w:r>
      <w:proofErr w:type="spellStart"/>
      <w:r w:rsidR="00921EA9">
        <w:t>scan</w:t>
      </w:r>
      <w:proofErr w:type="spellEnd"/>
      <w:r w:rsidR="00921EA9">
        <w:t xml:space="preserve"> longitudinale</w:t>
      </w:r>
    </w:p>
    <w:p w:rsidR="006305C9" w:rsidRDefault="00921EA9" w:rsidP="009637BD">
      <w:pPr>
        <w:pStyle w:val="ListParagraph"/>
        <w:numPr>
          <w:ilvl w:val="0"/>
          <w:numId w:val="1"/>
        </w:numPr>
        <w:jc w:val="both"/>
      </w:pPr>
      <w:r>
        <w:t xml:space="preserve">E’ opportuno pensare </w:t>
      </w:r>
      <w:proofErr w:type="gramStart"/>
      <w:r>
        <w:t>ad</w:t>
      </w:r>
      <w:proofErr w:type="gramEnd"/>
      <w:r>
        <w:t xml:space="preserve"> un tracciamento preciso dei cosmici? I </w:t>
      </w:r>
      <w:proofErr w:type="spellStart"/>
      <w:r>
        <w:t>silici</w:t>
      </w:r>
      <w:proofErr w:type="spellEnd"/>
      <w:r>
        <w:t xml:space="preserve"> usati nel test </w:t>
      </w:r>
      <w:proofErr w:type="spellStart"/>
      <w:r>
        <w:t>beam</w:t>
      </w:r>
      <w:proofErr w:type="spellEnd"/>
      <w:r>
        <w:t xml:space="preserve"> sarebbero usabili? Altri telescopi traccianti ci saranno nelle nostre sedi (ad es. a Napoli sta in fase di </w:t>
      </w:r>
      <w:proofErr w:type="spellStart"/>
      <w:r>
        <w:t>refurbishing</w:t>
      </w:r>
      <w:proofErr w:type="spellEnd"/>
      <w:r>
        <w:t xml:space="preserve"> un telescopio con camere a </w:t>
      </w:r>
      <w:proofErr w:type="spellStart"/>
      <w:r>
        <w:t>drift</w:t>
      </w:r>
      <w:proofErr w:type="spellEnd"/>
      <w:r>
        <w:t xml:space="preserve"> di </w:t>
      </w:r>
      <w:proofErr w:type="gramStart"/>
      <w:r>
        <w:t>1</w:t>
      </w:r>
      <w:proofErr w:type="gramEnd"/>
      <w:r>
        <w:t xml:space="preserve"> x 1 m2)</w:t>
      </w:r>
      <w:r w:rsidR="006305C9">
        <w:t>.</w:t>
      </w:r>
    </w:p>
    <w:p w:rsidR="006305C9" w:rsidRDefault="006305C9" w:rsidP="009637BD">
      <w:pPr>
        <w:jc w:val="both"/>
      </w:pPr>
    </w:p>
    <w:p w:rsidR="006305C9" w:rsidRDefault="00030847" w:rsidP="009637BD">
      <w:pPr>
        <w:jc w:val="both"/>
      </w:pPr>
      <w:r>
        <w:t>In</w:t>
      </w:r>
      <w:r w:rsidR="000155DF">
        <w:t xml:space="preserve"> generale, credo che</w:t>
      </w:r>
      <w:r w:rsidR="006305C9">
        <w:t xml:space="preserve"> sarebbe utile </w:t>
      </w:r>
      <w:r w:rsidR="007E7E89">
        <w:t xml:space="preserve">raccogliere dati e </w:t>
      </w:r>
      <w:r w:rsidR="006305C9">
        <w:t xml:space="preserve">preparare un piccolo documento (magari qualcuno </w:t>
      </w:r>
      <w:proofErr w:type="gramStart"/>
      <w:r w:rsidR="006305C9">
        <w:t xml:space="preserve">lo </w:t>
      </w:r>
      <w:proofErr w:type="gramEnd"/>
      <w:r w:rsidR="006305C9">
        <w:t xml:space="preserve">ha </w:t>
      </w:r>
      <w:proofErr w:type="spellStart"/>
      <w:r w:rsidR="006305C9">
        <w:t>gia’</w:t>
      </w:r>
      <w:proofErr w:type="spellEnd"/>
      <w:r w:rsidR="006305C9">
        <w:t xml:space="preserve">, privatamente) che fissi i termini del problema in modo il </w:t>
      </w:r>
      <w:proofErr w:type="spellStart"/>
      <w:r w:rsidR="006305C9">
        <w:t>piu’</w:t>
      </w:r>
      <w:proofErr w:type="spellEnd"/>
      <w:r w:rsidR="006305C9">
        <w:t xml:space="preserve"> possibile chiaro:</w:t>
      </w:r>
    </w:p>
    <w:p w:rsidR="00A229FA" w:rsidRDefault="006305C9" w:rsidP="009637BD">
      <w:pPr>
        <w:pStyle w:val="ListParagraph"/>
        <w:numPr>
          <w:ilvl w:val="0"/>
          <w:numId w:val="2"/>
        </w:numPr>
        <w:jc w:val="both"/>
      </w:pPr>
      <w:proofErr w:type="gramStart"/>
      <w:r>
        <w:t>numeri</w:t>
      </w:r>
      <w:proofErr w:type="gramEnd"/>
      <w:r>
        <w:t xml:space="preserve"> e/o grafico della distribuzione del </w:t>
      </w:r>
      <w:r w:rsidR="00A229FA">
        <w:t>backg</w:t>
      </w:r>
      <w:r>
        <w:t>round di fotoni e neutroni</w:t>
      </w:r>
    </w:p>
    <w:p w:rsidR="006305C9" w:rsidRDefault="00A229FA" w:rsidP="009637BD">
      <w:pPr>
        <w:pStyle w:val="ListParagraph"/>
        <w:numPr>
          <w:ilvl w:val="0"/>
          <w:numId w:val="2"/>
        </w:numPr>
        <w:jc w:val="both"/>
      </w:pPr>
      <w:proofErr w:type="gramStart"/>
      <w:r>
        <w:t>dosi</w:t>
      </w:r>
      <w:proofErr w:type="gramEnd"/>
      <w:r>
        <w:t xml:space="preserve"> attese in 10 anni di Belle II nei casi </w:t>
      </w:r>
      <w:proofErr w:type="spellStart"/>
      <w:r>
        <w:t>piu’</w:t>
      </w:r>
      <w:proofErr w:type="spellEnd"/>
      <w:r>
        <w:t xml:space="preserve"> esposti</w:t>
      </w:r>
    </w:p>
    <w:p w:rsidR="00A229FA" w:rsidRDefault="00A229FA" w:rsidP="009637BD">
      <w:pPr>
        <w:pStyle w:val="ListParagraph"/>
        <w:numPr>
          <w:ilvl w:val="0"/>
          <w:numId w:val="2"/>
        </w:numPr>
        <w:jc w:val="both"/>
      </w:pPr>
      <w:proofErr w:type="gramStart"/>
      <w:r>
        <w:t>raccolta</w:t>
      </w:r>
      <w:proofErr w:type="gramEnd"/>
      <w:r>
        <w:t xml:space="preserve"> del danno da radiazione per il </w:t>
      </w:r>
      <w:proofErr w:type="spellStart"/>
      <w:r>
        <w:t>CsI</w:t>
      </w:r>
      <w:proofErr w:type="spellEnd"/>
      <w:r>
        <w:t xml:space="preserve"> (</w:t>
      </w:r>
      <w:proofErr w:type="spellStart"/>
      <w:r>
        <w:t>Tl</w:t>
      </w:r>
      <w:proofErr w:type="spellEnd"/>
      <w:r>
        <w:t xml:space="preserve">) in </w:t>
      </w:r>
      <w:proofErr w:type="spellStart"/>
      <w:r>
        <w:t>Babar</w:t>
      </w:r>
      <w:proofErr w:type="spellEnd"/>
      <w:r>
        <w:t>, Belle II , letteratura</w:t>
      </w:r>
      <w:r w:rsidR="00505A6F">
        <w:t xml:space="preserve"> (emerge un quadro coerente</w:t>
      </w:r>
      <w:r w:rsidR="00912625">
        <w:t>?)</w:t>
      </w:r>
    </w:p>
    <w:p w:rsidR="00A229FA" w:rsidRDefault="00A229FA" w:rsidP="009637BD">
      <w:pPr>
        <w:pStyle w:val="ListParagraph"/>
        <w:numPr>
          <w:ilvl w:val="0"/>
          <w:numId w:val="2"/>
        </w:numPr>
        <w:jc w:val="both"/>
      </w:pPr>
      <w:r>
        <w:t xml:space="preserve">Quante lunghezze di radiazione </w:t>
      </w:r>
      <w:proofErr w:type="gramStart"/>
      <w:r>
        <w:t>abbiamo</w:t>
      </w:r>
      <w:proofErr w:type="gramEnd"/>
      <w:r>
        <w:t xml:space="preserve"> davanti al </w:t>
      </w:r>
      <w:proofErr w:type="spellStart"/>
      <w:r>
        <w:t>forward</w:t>
      </w:r>
      <w:proofErr w:type="spellEnd"/>
      <w:r>
        <w:t xml:space="preserve"> ( A)</w:t>
      </w:r>
      <w:r w:rsidR="00D40831">
        <w:t xml:space="preserve"> </w:t>
      </w:r>
      <w:proofErr w:type="spellStart"/>
      <w:r>
        <w:t>endplate</w:t>
      </w:r>
      <w:proofErr w:type="spellEnd"/>
      <w:r>
        <w:t xml:space="preserve"> </w:t>
      </w:r>
      <w:proofErr w:type="spellStart"/>
      <w:r>
        <w:t>piu’</w:t>
      </w:r>
      <w:proofErr w:type="spellEnd"/>
      <w:r>
        <w:t xml:space="preserve"> cavi ed elettronica della camera</w:t>
      </w:r>
      <w:r w:rsidR="00064484">
        <w:t xml:space="preserve"> a </w:t>
      </w:r>
      <w:proofErr w:type="spellStart"/>
      <w:r w:rsidR="00064484">
        <w:t>drift</w:t>
      </w:r>
      <w:proofErr w:type="spellEnd"/>
      <w:r>
        <w:t>,  B) struttura ed elettronica ARICH)</w:t>
      </w:r>
    </w:p>
    <w:p w:rsidR="000155DF" w:rsidRDefault="00A229FA" w:rsidP="009637BD">
      <w:pPr>
        <w:pStyle w:val="ListParagraph"/>
        <w:numPr>
          <w:ilvl w:val="0"/>
          <w:numId w:val="2"/>
        </w:numPr>
        <w:jc w:val="both"/>
      </w:pPr>
      <w:r>
        <w:t>Che effetto produce 4</w:t>
      </w:r>
      <w:proofErr w:type="gramStart"/>
      <w:r>
        <w:t>)</w:t>
      </w:r>
      <w:proofErr w:type="gramEnd"/>
      <w:r>
        <w:t xml:space="preserve"> sulla risoluzione, soprattutto a basse energie?</w:t>
      </w:r>
      <w:r w:rsidR="00064484">
        <w:t xml:space="preserve"> E’ </w:t>
      </w:r>
      <w:r w:rsidR="00D40831">
        <w:t xml:space="preserve">utile andare </w:t>
      </w:r>
      <w:r w:rsidR="00D043F4">
        <w:t xml:space="preserve">tanto </w:t>
      </w:r>
      <w:r w:rsidR="00D40831">
        <w:t>per il sottile?</w:t>
      </w:r>
    </w:p>
    <w:p w:rsidR="00657B56" w:rsidRDefault="000155DF" w:rsidP="009637BD">
      <w:pPr>
        <w:pStyle w:val="ListParagraph"/>
        <w:numPr>
          <w:ilvl w:val="0"/>
          <w:numId w:val="2"/>
        </w:numPr>
        <w:jc w:val="both"/>
      </w:pPr>
      <w:r>
        <w:t xml:space="preserve">La corrente </w:t>
      </w:r>
      <w:proofErr w:type="gramStart"/>
      <w:r>
        <w:t>di fondo</w:t>
      </w:r>
      <w:proofErr w:type="gramEnd"/>
      <w:r>
        <w:t xml:space="preserve"> dei pin </w:t>
      </w:r>
      <w:proofErr w:type="spellStart"/>
      <w:r>
        <w:t>diodes</w:t>
      </w:r>
      <w:proofErr w:type="spellEnd"/>
      <w:r>
        <w:t xml:space="preserve"> attuali che effetti </w:t>
      </w:r>
      <w:proofErr w:type="spellStart"/>
      <w:r>
        <w:t>avra’</w:t>
      </w:r>
      <w:proofErr w:type="spellEnd"/>
      <w:r>
        <w:t xml:space="preserve"> </w:t>
      </w:r>
      <w:r w:rsidR="00937469">
        <w:t xml:space="preserve">nel tempo </w:t>
      </w:r>
      <w:r>
        <w:t xml:space="preserve">(vedi </w:t>
      </w:r>
      <w:proofErr w:type="spellStart"/>
      <w:r>
        <w:t>Nakamura</w:t>
      </w:r>
      <w:proofErr w:type="spellEnd"/>
      <w:r>
        <w:t xml:space="preserve"> 2009)</w:t>
      </w:r>
      <w:r w:rsidR="00D40831">
        <w:t xml:space="preserve">. </w:t>
      </w:r>
      <w:proofErr w:type="gramStart"/>
      <w:r w:rsidR="00D40831">
        <w:t xml:space="preserve">Non </w:t>
      </w:r>
      <w:proofErr w:type="spellStart"/>
      <w:r w:rsidR="00D40831">
        <w:t>sara’</w:t>
      </w:r>
      <w:proofErr w:type="spellEnd"/>
      <w:r w:rsidR="00D40831">
        <w:t xml:space="preserve"> che</w:t>
      </w:r>
      <w:proofErr w:type="gramEnd"/>
      <w:r w:rsidR="00D40831">
        <w:t xml:space="preserve"> si dovranno sostituire?</w:t>
      </w:r>
      <w:r w:rsidR="00DA2E80">
        <w:t xml:space="preserve"> Abbiamo misure prima e dopo sui due contatori irraggiati, anche se parzialmente schermati? Ricordarsene per il terzo.</w:t>
      </w:r>
    </w:p>
    <w:p w:rsidR="000155DF" w:rsidRDefault="000155DF"/>
    <w:p w:rsidR="000155DF" w:rsidRDefault="000155DF"/>
    <w:p w:rsidR="00F74EB2" w:rsidRDefault="000155DF">
      <w:r>
        <w:rPr>
          <w:noProof/>
          <w:lang w:val="en-US"/>
        </w:rPr>
        <w:drawing>
          <wp:inline distT="0" distB="0" distL="0" distR="0">
            <wp:extent cx="5270500" cy="2455511"/>
            <wp:effectExtent l="2540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455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EB2" w:rsidRDefault="00F74EB2"/>
    <w:p w:rsidR="00F74EB2" w:rsidRDefault="00F74EB2"/>
    <w:p w:rsidR="005B0425" w:rsidRDefault="007E7E89">
      <w:r>
        <w:t xml:space="preserve">Ancora </w:t>
      </w:r>
      <w:proofErr w:type="spellStart"/>
      <w:r>
        <w:t>piu’</w:t>
      </w:r>
      <w:proofErr w:type="spellEnd"/>
      <w:r>
        <w:t xml:space="preserve"> in generale</w:t>
      </w:r>
      <w:r w:rsidR="005B0425">
        <w:t xml:space="preserve">: se si consolida l’ipotesi di convivere con il Tallio, si </w:t>
      </w:r>
      <w:proofErr w:type="spellStart"/>
      <w:r w:rsidR="005B0425">
        <w:t>avra’</w:t>
      </w:r>
      <w:proofErr w:type="spellEnd"/>
      <w:r w:rsidR="005B0425">
        <w:t xml:space="preserve"> un </w:t>
      </w:r>
      <w:proofErr w:type="spellStart"/>
      <w:r w:rsidR="005B0425">
        <w:t>forward</w:t>
      </w:r>
      <w:proofErr w:type="spellEnd"/>
      <w:r w:rsidR="005B0425">
        <w:t xml:space="preserve"> da seguire passo </w:t>
      </w:r>
      <w:proofErr w:type="spellStart"/>
      <w:r w:rsidR="005B0425">
        <w:t>passo</w:t>
      </w:r>
      <w:proofErr w:type="spellEnd"/>
      <w:r w:rsidR="005B0425">
        <w:t xml:space="preserve">.  </w:t>
      </w:r>
      <w:proofErr w:type="gramStart"/>
      <w:r w:rsidR="005B0425">
        <w:t>e</w:t>
      </w:r>
      <w:proofErr w:type="gramEnd"/>
      <w:r w:rsidR="005B0425">
        <w:t xml:space="preserve"> le calibrazioni diventeranno </w:t>
      </w:r>
      <w:r w:rsidR="0010359E">
        <w:t xml:space="preserve">ancora </w:t>
      </w:r>
      <w:proofErr w:type="spellStart"/>
      <w:r w:rsidR="0010359E">
        <w:t>piu’</w:t>
      </w:r>
      <w:proofErr w:type="spellEnd"/>
      <w:r w:rsidR="0010359E">
        <w:t xml:space="preserve"> </w:t>
      </w:r>
      <w:r w:rsidR="005B0425">
        <w:t>fondamentali.</w:t>
      </w:r>
    </w:p>
    <w:p w:rsidR="009C6060" w:rsidRDefault="005B0425">
      <w:r>
        <w:t xml:space="preserve">Forse conviene rinforzare il contributo italiano, ora </w:t>
      </w:r>
      <w:proofErr w:type="gramStart"/>
      <w:r>
        <w:t>e’</w:t>
      </w:r>
      <w:proofErr w:type="gramEnd"/>
      <w:r>
        <w:t xml:space="preserve"> </w:t>
      </w:r>
      <w:proofErr w:type="spellStart"/>
      <w:r w:rsidR="009C6060">
        <w:t>Hearty</w:t>
      </w:r>
      <w:proofErr w:type="spellEnd"/>
      <w:r w:rsidR="009C6060">
        <w:t xml:space="preserve"> il boss </w:t>
      </w:r>
      <w:r w:rsidR="008F483B">
        <w:t xml:space="preserve">(vedi talk a KEK) </w:t>
      </w:r>
      <w:r w:rsidR="009C6060">
        <w:t xml:space="preserve">ma credo ci sia spazio (Elisa </w:t>
      </w:r>
      <w:r w:rsidR="00030847">
        <w:t xml:space="preserve">e’ </w:t>
      </w:r>
      <w:proofErr w:type="spellStart"/>
      <w:r w:rsidR="00030847">
        <w:t>gia’</w:t>
      </w:r>
      <w:proofErr w:type="spellEnd"/>
      <w:r w:rsidR="00030847">
        <w:t xml:space="preserve"> </w:t>
      </w:r>
      <w:r w:rsidR="009C6060">
        <w:t xml:space="preserve">nei </w:t>
      </w:r>
      <w:proofErr w:type="spellStart"/>
      <w:r w:rsidR="009C6060">
        <w:t>Babha</w:t>
      </w:r>
      <w:proofErr w:type="spellEnd"/>
      <w:r w:rsidR="009C6060">
        <w:t xml:space="preserve">, </w:t>
      </w:r>
      <w:r w:rsidR="00030847">
        <w:t xml:space="preserve">altri canali, i </w:t>
      </w:r>
      <w:r w:rsidR="009C6060">
        <w:t xml:space="preserve">cosmici </w:t>
      </w:r>
      <w:r w:rsidR="007E7E89">
        <w:t>interessano a</w:t>
      </w:r>
      <w:r w:rsidR="009C6060">
        <w:t xml:space="preserve"> qualcuno?).</w:t>
      </w:r>
    </w:p>
    <w:p w:rsidR="008F483B" w:rsidRDefault="009C6060">
      <w:r>
        <w:t xml:space="preserve">Il </w:t>
      </w:r>
      <w:proofErr w:type="spellStart"/>
      <w:r>
        <w:t>front</w:t>
      </w:r>
      <w:proofErr w:type="spellEnd"/>
      <w:r>
        <w:t xml:space="preserve"> end appena modificato </w:t>
      </w:r>
      <w:proofErr w:type="gramStart"/>
      <w:r>
        <w:t>e’</w:t>
      </w:r>
      <w:proofErr w:type="gramEnd"/>
      <w:r>
        <w:t xml:space="preserve"> il meglio che si </w:t>
      </w:r>
      <w:proofErr w:type="spellStart"/>
      <w:r>
        <w:t>puo’</w:t>
      </w:r>
      <w:proofErr w:type="spellEnd"/>
      <w:r>
        <w:t xml:space="preserve"> avere ?  </w:t>
      </w:r>
      <w:r w:rsidR="008F483B">
        <w:t xml:space="preserve">Lo </w:t>
      </w:r>
      <w:proofErr w:type="spellStart"/>
      <w:r w:rsidR="008F483B">
        <w:t>shaper-DSP</w:t>
      </w:r>
      <w:proofErr w:type="spellEnd"/>
      <w:r w:rsidR="008F483B">
        <w:t xml:space="preserve"> attuale e’ sostanzialmente migliorabile e vale la pena pensarci?</w:t>
      </w:r>
    </w:p>
    <w:p w:rsidR="008F483B" w:rsidRDefault="008F483B"/>
    <w:p w:rsidR="008F483B" w:rsidRDefault="008F483B">
      <w:r>
        <w:t>Credo di avervi annoiato con tutti questi punti interrogativi, mi fermo qui!</w:t>
      </w:r>
    </w:p>
    <w:p w:rsidR="008F483B" w:rsidRDefault="008F483B">
      <w:r>
        <w:t xml:space="preserve">A domani </w:t>
      </w:r>
    </w:p>
    <w:p w:rsidR="00657B56" w:rsidRDefault="008F483B">
      <w:proofErr w:type="spellStart"/>
      <w:r>
        <w:t>Criso</w:t>
      </w:r>
      <w:proofErr w:type="spellEnd"/>
      <w:r>
        <w:t xml:space="preserve"> </w:t>
      </w:r>
    </w:p>
    <w:p w:rsidR="00CD3FA9" w:rsidRDefault="00CD3321">
      <w:r>
        <w:t xml:space="preserve">    </w:t>
      </w:r>
    </w:p>
    <w:p w:rsidR="00CD3FA9" w:rsidRDefault="00CD3FA9"/>
    <w:p w:rsidR="00CD3FA9" w:rsidRDefault="00CD3FA9"/>
    <w:p w:rsidR="00CD3FA9" w:rsidRDefault="00CD3FA9"/>
    <w:p w:rsidR="00A92F07" w:rsidRDefault="00A92F07"/>
    <w:p w:rsidR="00CD3FA9" w:rsidRDefault="00CD3FA9"/>
    <w:sectPr w:rsidR="00CD3FA9" w:rsidSect="007E7E89">
      <w:pgSz w:w="11900" w:h="16840"/>
      <w:pgMar w:top="1440" w:right="141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B6AAD"/>
    <w:multiLevelType w:val="hybridMultilevel"/>
    <w:tmpl w:val="E07A4B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E6CE5"/>
    <w:multiLevelType w:val="hybridMultilevel"/>
    <w:tmpl w:val="F99676C4"/>
    <w:lvl w:ilvl="0" w:tplc="49CA23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92F07"/>
    <w:rsid w:val="000155DF"/>
    <w:rsid w:val="00030847"/>
    <w:rsid w:val="00064484"/>
    <w:rsid w:val="0010359E"/>
    <w:rsid w:val="00270EA0"/>
    <w:rsid w:val="0036303B"/>
    <w:rsid w:val="004F0E79"/>
    <w:rsid w:val="00505A6F"/>
    <w:rsid w:val="005115F8"/>
    <w:rsid w:val="005B0425"/>
    <w:rsid w:val="006305C9"/>
    <w:rsid w:val="00657B56"/>
    <w:rsid w:val="00714F1B"/>
    <w:rsid w:val="007E7E89"/>
    <w:rsid w:val="008F483B"/>
    <w:rsid w:val="00912625"/>
    <w:rsid w:val="00921EA9"/>
    <w:rsid w:val="00937469"/>
    <w:rsid w:val="009637BD"/>
    <w:rsid w:val="009C6060"/>
    <w:rsid w:val="00A229FA"/>
    <w:rsid w:val="00A92F07"/>
    <w:rsid w:val="00CD3321"/>
    <w:rsid w:val="00CD3FA9"/>
    <w:rsid w:val="00D043F4"/>
    <w:rsid w:val="00D40831"/>
    <w:rsid w:val="00DA2E80"/>
    <w:rsid w:val="00E40B3F"/>
    <w:rsid w:val="00F74EB2"/>
  </w:rsids>
  <m:mathPr>
    <m:mathFont m:val="Palati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7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D3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586</Words>
  <Characters>3345</Characters>
  <Application>Microsoft Macintosh Word</Application>
  <DocSecurity>0</DocSecurity>
  <Lines>27</Lines>
  <Paragraphs>6</Paragraphs>
  <ScaleCrop>false</ScaleCrop>
  <Company>INFN Napoli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Crisostomo Sciacca</dc:creator>
  <cp:keywords/>
  <cp:lastModifiedBy>Crisostomo Sciacca</cp:lastModifiedBy>
  <cp:revision>16</cp:revision>
  <dcterms:created xsi:type="dcterms:W3CDTF">2014-11-20T10:15:00Z</dcterms:created>
  <dcterms:modified xsi:type="dcterms:W3CDTF">2014-11-20T16:17:00Z</dcterms:modified>
</cp:coreProperties>
</file>