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C7" w:rsidRPr="00816555" w:rsidRDefault="00D224C7" w:rsidP="00D224C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Minute  dell</w:t>
      </w:r>
      <w:r w:rsidR="00B7504F"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 riunio</w:t>
      </w:r>
      <w:r w:rsidR="008D1CF8"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ne dello SC tenuta </w:t>
      </w:r>
      <w:r w:rsidR="008075A8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ai LNS </w:t>
      </w:r>
      <w:r w:rsidR="008D1CF8"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</w:t>
      </w:r>
      <w:r w:rsidR="006C51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l’ 8 Maggio </w:t>
      </w:r>
      <w:r w:rsidR="0007704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2014</w:t>
      </w:r>
    </w:p>
    <w:p w:rsidR="00D224C7" w:rsidRDefault="00CC120B" w:rsidP="00D224C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Presenti: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Anghinolfi</w:t>
      </w:r>
      <w:proofErr w:type="spellEnd"/>
      <w:r w:rsidR="008075A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r w:rsidR="006C51C9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0F4F2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Aiello, </w:t>
      </w:r>
      <w:r w:rsidR="006C51C9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Leonora, </w:t>
      </w:r>
      <w:proofErr w:type="spellStart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Coniglione</w:t>
      </w:r>
      <w:proofErr w:type="spellEnd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077045" w:rsidRP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Piattelli, Capone</w:t>
      </w:r>
      <w:r w:rsidR="006C51C9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Cuttone, </w:t>
      </w:r>
      <w:r w:rsidR="00104003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proofErr w:type="spellStart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Distefano</w:t>
      </w:r>
      <w:proofErr w:type="spellEnd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proofErr w:type="spellStart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Chiarusi</w:t>
      </w:r>
      <w:proofErr w:type="spellEnd"/>
      <w:r w:rsidR="008075A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(remoto)</w:t>
      </w:r>
      <w:r w:rsidR="006C51C9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r w:rsidR="00306246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Musumeci</w:t>
      </w:r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306246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proofErr w:type="spellStart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Papaleo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Sapienza</w:t>
      </w:r>
      <w:r w:rsidR="005F090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8075A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5F090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Martini</w:t>
      </w:r>
      <w:r w:rsidR="006C51C9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proofErr w:type="spellStart"/>
      <w:r w:rsidR="006C51C9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Morganti</w:t>
      </w:r>
      <w:proofErr w:type="spellEnd"/>
      <w:r w:rsidR="006C51C9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proofErr w:type="spellStart"/>
      <w:r w:rsidR="006C51C9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Cocimano</w:t>
      </w:r>
      <w:proofErr w:type="spellEnd"/>
    </w:p>
    <w:p w:rsidR="002F6631" w:rsidRDefault="002F6631"/>
    <w:p w:rsidR="006C51C9" w:rsidRDefault="006C51C9" w:rsidP="00432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riunione inizia con la richiesta di Capone di tenere i prossimi SC di Venerdì. Prossim</w:t>
      </w:r>
      <w:r w:rsidR="00D64A3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dat</w:t>
      </w:r>
      <w:r w:rsidR="00D64A3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A3D">
        <w:rPr>
          <w:rFonts w:ascii="Times New Roman" w:hAnsi="Times New Roman" w:cs="Times New Roman"/>
          <w:sz w:val="24"/>
          <w:szCs w:val="24"/>
        </w:rPr>
        <w:t xml:space="preserve">indicative:  </w:t>
      </w:r>
      <w:r w:rsidR="005C5B3E">
        <w:rPr>
          <w:rFonts w:ascii="Times New Roman" w:hAnsi="Times New Roman" w:cs="Times New Roman"/>
          <w:sz w:val="24"/>
          <w:szCs w:val="24"/>
        </w:rPr>
        <w:t xml:space="preserve">6 o </w:t>
      </w:r>
      <w:r w:rsidR="0036312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Giugno</w:t>
      </w:r>
      <w:r w:rsidR="00D64A3D">
        <w:rPr>
          <w:rFonts w:ascii="Times New Roman" w:hAnsi="Times New Roman" w:cs="Times New Roman"/>
          <w:sz w:val="24"/>
          <w:szCs w:val="24"/>
        </w:rPr>
        <w:t>, 25 Luglio</w:t>
      </w:r>
      <w:r w:rsidR="005C5B3E">
        <w:rPr>
          <w:rFonts w:ascii="Times New Roman" w:hAnsi="Times New Roman" w:cs="Times New Roman"/>
          <w:sz w:val="24"/>
          <w:szCs w:val="24"/>
        </w:rPr>
        <w:t>.</w:t>
      </w:r>
    </w:p>
    <w:p w:rsidR="006C51C9" w:rsidRDefault="006C51C9" w:rsidP="00432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osservazione generale Cuttone ricorda che il nostro impegno col ministero è quello di effettuare il </w:t>
      </w:r>
      <w:proofErr w:type="spellStart"/>
      <w:r>
        <w:rPr>
          <w:rFonts w:ascii="Times New Roman" w:hAnsi="Times New Roman" w:cs="Times New Roman"/>
          <w:sz w:val="24"/>
          <w:szCs w:val="24"/>
        </w:rPr>
        <w:t>deployment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della JB con almeno  DUE torri entro  l’autunno.  Priorità su ordini, integrazioni, test ecc. DEVONO tener conto di questa condizione che se n</w:t>
      </w:r>
      <w:r w:rsidR="00DA4AA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verificata rischia di dover far sborsare all’INFN ingenti somme con ovvie</w:t>
      </w:r>
      <w:r w:rsidR="00DA4AA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spiacevoli conseguenze.</w:t>
      </w:r>
    </w:p>
    <w:p w:rsidR="00D10119" w:rsidRDefault="00D10119" w:rsidP="00432D6A">
      <w:pPr>
        <w:rPr>
          <w:rFonts w:ascii="Times New Roman" w:hAnsi="Times New Roman" w:cs="Times New Roman"/>
          <w:sz w:val="24"/>
          <w:szCs w:val="24"/>
        </w:rPr>
      </w:pPr>
    </w:p>
    <w:p w:rsidR="006C51C9" w:rsidRDefault="006C51C9" w:rsidP="00432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Fatto questo preambolo,</w:t>
      </w:r>
      <w:r w:rsidR="00D10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Leonora presenta lo stato dell’integrazione dei MO che si sta tenendo ai locali del porto</w:t>
      </w:r>
      <w:r w:rsidR="00D10119">
        <w:rPr>
          <w:rFonts w:ascii="Times New Roman" w:hAnsi="Times New Roman" w:cs="Times New Roman"/>
          <w:sz w:val="24"/>
          <w:szCs w:val="24"/>
        </w:rPr>
        <w:t xml:space="preserve">. </w:t>
      </w:r>
      <w:r w:rsidR="00D64A3D">
        <w:rPr>
          <w:rFonts w:ascii="Times New Roman" w:hAnsi="Times New Roman" w:cs="Times New Roman"/>
          <w:sz w:val="24"/>
          <w:szCs w:val="24"/>
        </w:rPr>
        <w:t xml:space="preserve">Per i dettagli si </w:t>
      </w:r>
      <w:r>
        <w:rPr>
          <w:rFonts w:ascii="Times New Roman" w:hAnsi="Times New Roman" w:cs="Times New Roman"/>
          <w:sz w:val="24"/>
          <w:szCs w:val="24"/>
        </w:rPr>
        <w:t xml:space="preserve">rimanda alle </w:t>
      </w:r>
      <w:proofErr w:type="spellStart"/>
      <w:r>
        <w:rPr>
          <w:rFonts w:ascii="Times New Roman" w:hAnsi="Times New Roman" w:cs="Times New Roman"/>
          <w:sz w:val="24"/>
          <w:szCs w:val="24"/>
        </w:rPr>
        <w:t>sli</w:t>
      </w:r>
      <w:r w:rsidR="00D64A3D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D64A3D">
        <w:rPr>
          <w:rFonts w:ascii="Times New Roman" w:hAnsi="Times New Roman" w:cs="Times New Roman"/>
          <w:sz w:val="24"/>
          <w:szCs w:val="24"/>
        </w:rPr>
        <w:t xml:space="preserve"> della presentazione.  Attualmente si stanno integrando le basette sui PMT a ritmo di 20/die e si effettuano i test su</w:t>
      </w:r>
      <w:r w:rsidR="00DA4AA1">
        <w:rPr>
          <w:rFonts w:ascii="Times New Roman" w:hAnsi="Times New Roman" w:cs="Times New Roman"/>
          <w:sz w:val="24"/>
          <w:szCs w:val="24"/>
        </w:rPr>
        <w:t>i</w:t>
      </w:r>
      <w:r w:rsidR="00D64A3D">
        <w:rPr>
          <w:rFonts w:ascii="Times New Roman" w:hAnsi="Times New Roman" w:cs="Times New Roman"/>
          <w:sz w:val="24"/>
          <w:szCs w:val="24"/>
        </w:rPr>
        <w:t xml:space="preserve"> PMT a ritmo di 8/die. I risultati sono riportati sia su cartaceo che su file  Excel . Miraglia è in contatto con Bozza per importare</w:t>
      </w:r>
      <w:r w:rsidR="00D10119">
        <w:rPr>
          <w:rFonts w:ascii="Times New Roman" w:hAnsi="Times New Roman" w:cs="Times New Roman"/>
          <w:sz w:val="24"/>
          <w:szCs w:val="24"/>
        </w:rPr>
        <w:t xml:space="preserve"> il file Excel sul DB. </w:t>
      </w:r>
      <w:r w:rsidR="00D64A3D">
        <w:rPr>
          <w:rFonts w:ascii="Times New Roman" w:hAnsi="Times New Roman" w:cs="Times New Roman"/>
          <w:sz w:val="24"/>
          <w:szCs w:val="24"/>
        </w:rPr>
        <w:t>L’aspetto più critico è dato dal ritardo della consegna delle sfere. Comunque grazie ad un ordine suppletivo alla NAUTILUS, la produzione dei MO per 2 torri è garantito</w:t>
      </w:r>
      <w:r w:rsidR="00D10119">
        <w:rPr>
          <w:rFonts w:ascii="Times New Roman" w:hAnsi="Times New Roman" w:cs="Times New Roman"/>
          <w:sz w:val="24"/>
          <w:szCs w:val="24"/>
        </w:rPr>
        <w:t xml:space="preserve"> per Luglio. Leonora riporta infine i risultat</w:t>
      </w:r>
      <w:r w:rsidR="006802F1">
        <w:rPr>
          <w:rFonts w:ascii="Times New Roman" w:hAnsi="Times New Roman" w:cs="Times New Roman"/>
          <w:sz w:val="24"/>
          <w:szCs w:val="24"/>
        </w:rPr>
        <w:t>i molto incoraggianti</w:t>
      </w:r>
      <w:r w:rsidR="00D10119">
        <w:rPr>
          <w:rFonts w:ascii="Times New Roman" w:hAnsi="Times New Roman" w:cs="Times New Roman"/>
          <w:sz w:val="24"/>
          <w:szCs w:val="24"/>
        </w:rPr>
        <w:t xml:space="preserve"> dei test umidità OM </w:t>
      </w:r>
      <w:r w:rsidR="00DA4AA1">
        <w:rPr>
          <w:rFonts w:ascii="Times New Roman" w:hAnsi="Times New Roman" w:cs="Times New Roman"/>
          <w:sz w:val="24"/>
          <w:szCs w:val="24"/>
        </w:rPr>
        <w:t xml:space="preserve">fatti da Catania </w:t>
      </w:r>
      <w:r w:rsidR="00D10119">
        <w:rPr>
          <w:rFonts w:ascii="Times New Roman" w:hAnsi="Times New Roman" w:cs="Times New Roman"/>
          <w:sz w:val="24"/>
          <w:szCs w:val="24"/>
        </w:rPr>
        <w:t xml:space="preserve">e </w:t>
      </w:r>
      <w:r w:rsidR="006802F1">
        <w:rPr>
          <w:rFonts w:ascii="Times New Roman" w:hAnsi="Times New Roman" w:cs="Times New Roman"/>
          <w:sz w:val="24"/>
          <w:szCs w:val="24"/>
        </w:rPr>
        <w:t xml:space="preserve">dei </w:t>
      </w:r>
      <w:r w:rsidR="00D10119">
        <w:rPr>
          <w:rFonts w:ascii="Times New Roman" w:hAnsi="Times New Roman" w:cs="Times New Roman"/>
          <w:sz w:val="24"/>
          <w:szCs w:val="24"/>
        </w:rPr>
        <w:t>test dissipazione calore basetta ISEG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AA1">
        <w:rPr>
          <w:rFonts w:ascii="Times New Roman" w:hAnsi="Times New Roman" w:cs="Times New Roman"/>
          <w:sz w:val="24"/>
          <w:szCs w:val="24"/>
        </w:rPr>
        <w:t>uncoated-coated</w:t>
      </w:r>
      <w:proofErr w:type="spellEnd"/>
      <w:r w:rsidR="00DA4AA1">
        <w:rPr>
          <w:rFonts w:ascii="Times New Roman" w:hAnsi="Times New Roman" w:cs="Times New Roman"/>
          <w:sz w:val="24"/>
          <w:szCs w:val="24"/>
        </w:rPr>
        <w:t xml:space="preserve"> fatti da Genova.</w:t>
      </w:r>
      <w:r w:rsidR="00680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119" w:rsidRDefault="00D10119" w:rsidP="00432D6A">
      <w:pPr>
        <w:rPr>
          <w:rFonts w:ascii="Times New Roman" w:hAnsi="Times New Roman" w:cs="Times New Roman"/>
          <w:sz w:val="24"/>
          <w:szCs w:val="24"/>
        </w:rPr>
      </w:pPr>
    </w:p>
    <w:p w:rsidR="00D64A3D" w:rsidRDefault="00D64A3D" w:rsidP="00432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Martini chiede chiarimenti sulla </w:t>
      </w:r>
      <w:r w:rsidR="00D10119">
        <w:rPr>
          <w:rFonts w:ascii="Times New Roman" w:hAnsi="Times New Roman" w:cs="Times New Roman"/>
          <w:sz w:val="24"/>
          <w:szCs w:val="24"/>
        </w:rPr>
        <w:t>possibile in</w:t>
      </w:r>
      <w:r>
        <w:rPr>
          <w:rFonts w:ascii="Times New Roman" w:hAnsi="Times New Roman" w:cs="Times New Roman"/>
          <w:sz w:val="24"/>
          <w:szCs w:val="24"/>
        </w:rPr>
        <w:t>compatibilità tra il posizionamento de</w:t>
      </w:r>
      <w:r w:rsidR="00D1011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D10119">
        <w:rPr>
          <w:rFonts w:ascii="Times New Roman" w:hAnsi="Times New Roman" w:cs="Times New Roman"/>
          <w:sz w:val="24"/>
          <w:szCs w:val="24"/>
        </w:rPr>
        <w:t>nsore di temperatura (PORFIDO) e quello del LED.  Si</w:t>
      </w:r>
      <w:r>
        <w:rPr>
          <w:rFonts w:ascii="Times New Roman" w:hAnsi="Times New Roman" w:cs="Times New Roman"/>
          <w:sz w:val="24"/>
          <w:szCs w:val="24"/>
        </w:rPr>
        <w:t xml:space="preserve"> decide </w:t>
      </w:r>
      <w:r w:rsidR="00D10119">
        <w:rPr>
          <w:rFonts w:ascii="Times New Roman" w:hAnsi="Times New Roman" w:cs="Times New Roman"/>
          <w:sz w:val="24"/>
          <w:szCs w:val="24"/>
        </w:rPr>
        <w:t xml:space="preserve">pertanto che i </w:t>
      </w:r>
      <w:r>
        <w:rPr>
          <w:rFonts w:ascii="Times New Roman" w:hAnsi="Times New Roman" w:cs="Times New Roman"/>
          <w:sz w:val="24"/>
          <w:szCs w:val="24"/>
        </w:rPr>
        <w:t xml:space="preserve"> sensori  di temperatura </w:t>
      </w:r>
      <w:r w:rsidR="00D10119">
        <w:rPr>
          <w:rFonts w:ascii="Times New Roman" w:hAnsi="Times New Roman" w:cs="Times New Roman"/>
          <w:sz w:val="24"/>
          <w:szCs w:val="24"/>
        </w:rPr>
        <w:t xml:space="preserve">(circa 2 per torre) </w:t>
      </w:r>
      <w:r>
        <w:rPr>
          <w:rFonts w:ascii="Times New Roman" w:hAnsi="Times New Roman" w:cs="Times New Roman"/>
          <w:sz w:val="24"/>
          <w:szCs w:val="24"/>
        </w:rPr>
        <w:t xml:space="preserve">saranno posizionati </w:t>
      </w:r>
      <w:r w:rsidR="00D10119">
        <w:rPr>
          <w:rFonts w:ascii="Times New Roman" w:hAnsi="Times New Roman" w:cs="Times New Roman"/>
          <w:sz w:val="24"/>
          <w:szCs w:val="24"/>
        </w:rPr>
        <w:t>nei moduli ottici che guardano orizzontalmente per i quali si presume che i LED non siano di particolare necessità.</w:t>
      </w:r>
    </w:p>
    <w:p w:rsidR="00D10119" w:rsidRDefault="00D10119" w:rsidP="00432D6A">
      <w:pPr>
        <w:rPr>
          <w:rFonts w:ascii="Times New Roman" w:hAnsi="Times New Roman" w:cs="Times New Roman"/>
          <w:sz w:val="24"/>
          <w:szCs w:val="24"/>
        </w:rPr>
      </w:pPr>
    </w:p>
    <w:p w:rsidR="006802F1" w:rsidRDefault="006802F1" w:rsidP="006802F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Papaleo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ricorda che è in corso una gara per la fornitura dei laser terra-mare </w:t>
      </w:r>
      <w:r w:rsidR="00DA4AA1">
        <w:rPr>
          <w:rFonts w:ascii="Times New Roman" w:hAnsi="Times New Roman" w:cs="Times New Roman"/>
          <w:sz w:val="24"/>
          <w:szCs w:val="24"/>
        </w:rPr>
        <w:t xml:space="preserve">per torri e stringhe. L’ordine è </w:t>
      </w:r>
      <w:r>
        <w:rPr>
          <w:rFonts w:ascii="Times New Roman" w:hAnsi="Times New Roman" w:cs="Times New Roman"/>
          <w:sz w:val="24"/>
          <w:szCs w:val="24"/>
        </w:rPr>
        <w:t xml:space="preserve"> in sede centrale, il tempo di consegna dipende da</w:t>
      </w:r>
      <w:r w:rsidR="00DA4AA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2F1">
        <w:rPr>
          <w:rFonts w:ascii="Symbol" w:hAnsi="Symbol" w:cs="Times New Roman"/>
          <w:sz w:val="24"/>
          <w:szCs w:val="24"/>
        </w:rPr>
        <w:t></w:t>
      </w:r>
      <w:r>
        <w:rPr>
          <w:rFonts w:ascii="Times New Roman" w:hAnsi="Times New Roman" w:cs="Times New Roman"/>
          <w:sz w:val="24"/>
          <w:szCs w:val="24"/>
        </w:rPr>
        <w:t>; Cuttone suggerisce di effettuare un ordine a parte  per  garantire la consegna d</w:t>
      </w:r>
      <w:r w:rsidR="00DA4AA1">
        <w:rPr>
          <w:rFonts w:ascii="Times New Roman" w:hAnsi="Times New Roman" w:cs="Times New Roman"/>
          <w:sz w:val="24"/>
          <w:szCs w:val="24"/>
        </w:rPr>
        <w:t xml:space="preserve">i due set di </w:t>
      </w:r>
      <w:r>
        <w:rPr>
          <w:rFonts w:ascii="Times New Roman" w:hAnsi="Times New Roman" w:cs="Times New Roman"/>
          <w:sz w:val="24"/>
          <w:szCs w:val="24"/>
        </w:rPr>
        <w:t xml:space="preserve">laser </w:t>
      </w:r>
      <w:r w:rsidR="00DA4AA1">
        <w:rPr>
          <w:rFonts w:ascii="Times New Roman" w:hAnsi="Times New Roman" w:cs="Times New Roman"/>
          <w:sz w:val="24"/>
          <w:szCs w:val="24"/>
        </w:rPr>
        <w:t>in tempo per l’integrazione delle</w:t>
      </w:r>
      <w:r>
        <w:rPr>
          <w:rFonts w:ascii="Times New Roman" w:hAnsi="Times New Roman" w:cs="Times New Roman"/>
          <w:sz w:val="24"/>
          <w:szCs w:val="24"/>
        </w:rPr>
        <w:t xml:space="preserve"> prime due torri.</w:t>
      </w:r>
    </w:p>
    <w:p w:rsidR="006802F1" w:rsidRDefault="006802F1" w:rsidP="006802F1">
      <w:pPr>
        <w:rPr>
          <w:rFonts w:ascii="Times New Roman" w:hAnsi="Times New Roman" w:cs="Times New Roman"/>
          <w:sz w:val="24"/>
          <w:szCs w:val="24"/>
        </w:rPr>
      </w:pPr>
    </w:p>
    <w:p w:rsidR="006802F1" w:rsidRDefault="006802F1" w:rsidP="00680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Musumeci passa in rassegna lo stato dell’integrazione km3-IT. Si rimanda alle </w:t>
      </w:r>
      <w:proofErr w:type="spellStart"/>
      <w:r>
        <w:rPr>
          <w:rFonts w:ascii="Times New Roman" w:hAnsi="Times New Roman" w:cs="Times New Roman"/>
          <w:sz w:val="24"/>
          <w:szCs w:val="24"/>
        </w:rPr>
        <w:t>slides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i dettagli.</w:t>
      </w:r>
    </w:p>
    <w:p w:rsidR="00EC6F3B" w:rsidRDefault="006802F1" w:rsidP="00680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gruppo di integrazione ha svolto molto lavoro per poter garantire l’integrazione completa di due torri </w:t>
      </w:r>
      <w:r w:rsidR="00A321ED">
        <w:rPr>
          <w:rFonts w:ascii="Times New Roman" w:hAnsi="Times New Roman" w:cs="Times New Roman"/>
          <w:sz w:val="24"/>
          <w:szCs w:val="24"/>
        </w:rPr>
        <w:t xml:space="preserve">in tempo per il </w:t>
      </w:r>
      <w:proofErr w:type="spellStart"/>
      <w:r w:rsidR="00A321ED">
        <w:rPr>
          <w:rFonts w:ascii="Times New Roman" w:hAnsi="Times New Roman" w:cs="Times New Roman"/>
          <w:sz w:val="24"/>
          <w:szCs w:val="24"/>
        </w:rPr>
        <w:t>deployment</w:t>
      </w:r>
      <w:proofErr w:type="spellEnd"/>
      <w:r w:rsidR="00A321ED">
        <w:rPr>
          <w:rFonts w:ascii="Times New Roman" w:hAnsi="Times New Roman" w:cs="Times New Roman"/>
          <w:sz w:val="24"/>
          <w:szCs w:val="24"/>
        </w:rPr>
        <w:t xml:space="preserve"> di questo autunno. L’integrazione inizierà </w:t>
      </w:r>
      <w:r w:rsidR="00AD356F">
        <w:rPr>
          <w:rFonts w:ascii="Times New Roman" w:hAnsi="Times New Roman" w:cs="Times New Roman"/>
          <w:sz w:val="24"/>
          <w:szCs w:val="24"/>
        </w:rPr>
        <w:t xml:space="preserve"> ai LNS a</w:t>
      </w:r>
      <w:r w:rsidR="00A321ED">
        <w:rPr>
          <w:rFonts w:ascii="Times New Roman" w:hAnsi="Times New Roman" w:cs="Times New Roman"/>
          <w:sz w:val="24"/>
          <w:szCs w:val="24"/>
        </w:rPr>
        <w:t xml:space="preserve"> metà giugno con </w:t>
      </w:r>
      <w:r w:rsidR="00AD356F">
        <w:rPr>
          <w:rFonts w:ascii="Times New Roman" w:hAnsi="Times New Roman" w:cs="Times New Roman"/>
          <w:sz w:val="24"/>
          <w:szCs w:val="24"/>
        </w:rPr>
        <w:t xml:space="preserve">la torre n.7 e proseguirà con la n.8.  </w:t>
      </w:r>
      <w:r w:rsidR="00EC6F3B">
        <w:rPr>
          <w:rFonts w:ascii="Times New Roman" w:hAnsi="Times New Roman" w:cs="Times New Roman"/>
          <w:sz w:val="24"/>
          <w:szCs w:val="24"/>
        </w:rPr>
        <w:t>La realizzazione della elettronica di piano, della struttura meccanica, della base è compatibile con questa tempistica.</w:t>
      </w:r>
    </w:p>
    <w:p w:rsidR="00EC6F3B" w:rsidRDefault="00AD356F" w:rsidP="00680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in corso test di qualifica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backbone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il cambiamento della fibra ottica nel cavo secco e con il nuovo disegno della transizione dry -</w:t>
      </w:r>
      <w:proofErr w:type="spellStart"/>
      <w:r>
        <w:rPr>
          <w:rFonts w:ascii="Times New Roman" w:hAnsi="Times New Roman" w:cs="Times New Roman"/>
          <w:sz w:val="24"/>
          <w:szCs w:val="24"/>
        </w:rPr>
        <w:t>hose</w:t>
      </w:r>
      <w:proofErr w:type="spellEnd"/>
      <w:r w:rsidR="00164228" w:rsidRPr="00164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28">
        <w:rPr>
          <w:rFonts w:ascii="Times New Roman" w:hAnsi="Times New Roman" w:cs="Times New Roman"/>
          <w:sz w:val="24"/>
          <w:szCs w:val="24"/>
        </w:rPr>
        <w:t>cable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A4AA1" w:rsidRDefault="00AD356F" w:rsidP="00680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cavo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="00EC6F3B">
        <w:rPr>
          <w:rFonts w:ascii="Times New Roman" w:hAnsi="Times New Roman" w:cs="Times New Roman"/>
          <w:sz w:val="24"/>
          <w:szCs w:val="24"/>
        </w:rPr>
        <w:t>terlink</w:t>
      </w:r>
      <w:proofErr w:type="spellEnd"/>
      <w:r w:rsidR="00EC6F3B">
        <w:rPr>
          <w:rFonts w:ascii="Times New Roman" w:hAnsi="Times New Roman" w:cs="Times New Roman"/>
          <w:sz w:val="24"/>
          <w:szCs w:val="24"/>
        </w:rPr>
        <w:t xml:space="preserve"> che unisce la JB delle torri con il CTF, lungo 600m, non è standard ODI in quanto richiede 2 conduttori elettrici 9 AWG  e richiede uno studio dedicato che sta portando avanti ODI con il gruppo rete di fondo. Per evitare possibili ritardi nella consegna si è deciso che per alimentare le prime due torri si utilizzerà una soluzione tampone che consiste in due cavi standard ODI da 300m, 4 fibre, e 2 conduttori 14AWG, sufficienti , appunto, per alimentare due torri. Questo cavo sarà poi rimpiazzato con quello finale a 9 o 10 AWG necessario per alimentare 8 torri appena sarà </w:t>
      </w:r>
      <w:proofErr w:type="spellStart"/>
      <w:r w:rsidR="00EC6F3B">
        <w:rPr>
          <w:rFonts w:ascii="Times New Roman" w:hAnsi="Times New Roman" w:cs="Times New Roman"/>
          <w:sz w:val="24"/>
          <w:szCs w:val="24"/>
        </w:rPr>
        <w:t>pronto.</w:t>
      </w:r>
      <w:proofErr w:type="spellEnd"/>
    </w:p>
    <w:p w:rsidR="005C5B3E" w:rsidRDefault="005C5B3E" w:rsidP="006802F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Papaleo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fornirà entro la prossima settimana il GANTT dell’integrazione in modo da organizzare al meglio l’integrazione negli altri siti, in particolare ai LNF (torri) e Pisa (moduli di piano).  Uno scenario possibile potrebbe essere prime 2 torri ai LNS seguite da altre 2, 4 torri ai LNF.</w:t>
      </w:r>
    </w:p>
    <w:p w:rsidR="00DA4AA1" w:rsidRDefault="00DA4AA1" w:rsidP="006802F1">
      <w:pPr>
        <w:rPr>
          <w:rFonts w:ascii="Times New Roman" w:hAnsi="Times New Roman" w:cs="Times New Roman"/>
          <w:sz w:val="24"/>
          <w:szCs w:val="24"/>
        </w:rPr>
      </w:pPr>
    </w:p>
    <w:p w:rsidR="00EC6F3B" w:rsidRDefault="00EC6F3B" w:rsidP="00680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station si ricorda che entro estate inizieranno i lavori per permettere l’istallazione della elettronica DAQ delle torri e delle stringhe.  </w:t>
      </w:r>
      <w:proofErr w:type="spellStart"/>
      <w:r>
        <w:rPr>
          <w:rFonts w:ascii="Times New Roman" w:hAnsi="Times New Roman" w:cs="Times New Roman"/>
          <w:sz w:val="24"/>
          <w:szCs w:val="24"/>
        </w:rPr>
        <w:t>Chiarusi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controllerà con il servizio tecnico dei LNS che l</w:t>
      </w:r>
      <w:r w:rsidR="005C5B3E">
        <w:rPr>
          <w:rFonts w:ascii="Times New Roman" w:hAnsi="Times New Roman" w:cs="Times New Roman"/>
          <w:sz w:val="24"/>
          <w:szCs w:val="24"/>
        </w:rPr>
        <w:t>a parte delle stringhe sia compatibile con il progetto di ristrutturazione.</w:t>
      </w:r>
    </w:p>
    <w:p w:rsidR="00DA4AA1" w:rsidRDefault="00DA4AA1" w:rsidP="006802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4228" w:rsidRDefault="00164228" w:rsidP="006802F1">
      <w:pPr>
        <w:rPr>
          <w:rFonts w:ascii="Times New Roman" w:hAnsi="Times New Roman" w:cs="Times New Roman"/>
          <w:sz w:val="24"/>
          <w:szCs w:val="24"/>
        </w:rPr>
      </w:pPr>
      <w:r w:rsidRPr="00164228">
        <w:rPr>
          <w:rFonts w:ascii="Times New Roman" w:hAnsi="Times New Roman" w:cs="Times New Roman"/>
          <w:sz w:val="24"/>
          <w:szCs w:val="24"/>
        </w:rPr>
        <w:t>Cuttone ricorda che</w:t>
      </w:r>
      <w:r>
        <w:rPr>
          <w:rFonts w:ascii="Times New Roman" w:hAnsi="Times New Roman" w:cs="Times New Roman"/>
          <w:sz w:val="24"/>
          <w:szCs w:val="24"/>
        </w:rPr>
        <w:t xml:space="preserve"> la realizzazione  de</w:t>
      </w:r>
      <w:r w:rsidRPr="00164228">
        <w:rPr>
          <w:rFonts w:ascii="Times New Roman" w:hAnsi="Times New Roman" w:cs="Times New Roman"/>
          <w:sz w:val="24"/>
          <w:szCs w:val="24"/>
        </w:rPr>
        <w:t>l nuovo CTF</w:t>
      </w:r>
      <w:r>
        <w:rPr>
          <w:rFonts w:ascii="Times New Roman" w:hAnsi="Times New Roman" w:cs="Times New Roman"/>
          <w:sz w:val="24"/>
          <w:szCs w:val="24"/>
        </w:rPr>
        <w:t xml:space="preserve">, già con una lunga storia alle spalle, sembra aver trovato finalmente una soluzione con l’interessamento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McArtney</w:t>
      </w:r>
      <w:proofErr w:type="spellEnd"/>
      <w:r>
        <w:rPr>
          <w:rFonts w:ascii="Times New Roman" w:hAnsi="Times New Roman" w:cs="Times New Roman"/>
          <w:sz w:val="24"/>
          <w:szCs w:val="24"/>
        </w:rPr>
        <w:t>-ODI. Questa soluzione è attraente sia rispetto alla quotazione, molto  più ragionevole della L3Maripro che alla tempistica di realizzazione.</w:t>
      </w:r>
    </w:p>
    <w:p w:rsidR="00164228" w:rsidRDefault="00164228" w:rsidP="006802F1">
      <w:pPr>
        <w:rPr>
          <w:rFonts w:ascii="Times New Roman" w:hAnsi="Times New Roman" w:cs="Times New Roman"/>
          <w:sz w:val="24"/>
          <w:szCs w:val="24"/>
        </w:rPr>
      </w:pPr>
    </w:p>
    <w:p w:rsidR="005C5B3E" w:rsidRDefault="005C5B3E" w:rsidP="006802F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Coniglione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riporta infine la lista delle richieste dei test da effettuare sulla torre entro il mese di Maggio, prima del suo spegnimento.  </w:t>
      </w:r>
      <w:proofErr w:type="spellStart"/>
      <w:r>
        <w:rPr>
          <w:rFonts w:ascii="Times New Roman" w:hAnsi="Times New Roman" w:cs="Times New Roman"/>
          <w:sz w:val="24"/>
          <w:szCs w:val="24"/>
        </w:rPr>
        <w:t>Coniglione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manderà un mail di sollecito chiedendo la </w:t>
      </w:r>
      <w:r w:rsidRPr="005C5B3E">
        <w:rPr>
          <w:rFonts w:ascii="Times New Roman" w:hAnsi="Times New Roman" w:cs="Times New Roman"/>
          <w:sz w:val="24"/>
          <w:szCs w:val="24"/>
        </w:rPr>
        <w:t xml:space="preserve">disponibilità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B3E">
        <w:rPr>
          <w:rFonts w:ascii="Times New Roman" w:hAnsi="Times New Roman" w:cs="Times New Roman"/>
          <w:sz w:val="24"/>
          <w:szCs w:val="24"/>
        </w:rPr>
        <w:t xml:space="preserve">(quando) ed eventualmente le persone che sono necessarie (con chi) e di discutere le modalità con </w:t>
      </w:r>
      <w:proofErr w:type="spellStart"/>
      <w:r w:rsidR="00164228">
        <w:rPr>
          <w:rFonts w:ascii="Times New Roman" w:hAnsi="Times New Roman" w:cs="Times New Roman"/>
          <w:sz w:val="24"/>
          <w:szCs w:val="24"/>
        </w:rPr>
        <w:t>Disefano</w:t>
      </w:r>
      <w:proofErr w:type="spellEnd"/>
      <w:r w:rsidR="00164228">
        <w:rPr>
          <w:rFonts w:ascii="Times New Roman" w:hAnsi="Times New Roman" w:cs="Times New Roman"/>
          <w:sz w:val="24"/>
          <w:szCs w:val="24"/>
        </w:rPr>
        <w:t>.</w:t>
      </w:r>
    </w:p>
    <w:p w:rsidR="005C5B3E" w:rsidRDefault="005C5B3E" w:rsidP="006802F1">
      <w:pPr>
        <w:rPr>
          <w:rFonts w:ascii="Times New Roman" w:hAnsi="Times New Roman" w:cs="Times New Roman"/>
          <w:sz w:val="24"/>
          <w:szCs w:val="24"/>
        </w:rPr>
      </w:pPr>
    </w:p>
    <w:p w:rsidR="00AD356F" w:rsidRDefault="00AD356F" w:rsidP="006802F1">
      <w:pPr>
        <w:rPr>
          <w:rFonts w:ascii="Times New Roman" w:hAnsi="Times New Roman" w:cs="Times New Roman"/>
          <w:sz w:val="24"/>
          <w:szCs w:val="24"/>
        </w:rPr>
      </w:pPr>
    </w:p>
    <w:p w:rsidR="006C51C9" w:rsidRDefault="006C51C9" w:rsidP="00432D6A">
      <w:pPr>
        <w:rPr>
          <w:rFonts w:ascii="Times New Roman" w:hAnsi="Times New Roman" w:cs="Times New Roman"/>
          <w:sz w:val="24"/>
          <w:szCs w:val="24"/>
        </w:rPr>
      </w:pP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D31211" w:rsidRPr="00D31211" w:rsidRDefault="00D31211" w:rsidP="00D31211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sectPr w:rsidR="00D31211" w:rsidRPr="00D31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2382"/>
    <w:multiLevelType w:val="hybridMultilevel"/>
    <w:tmpl w:val="D81E7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6293"/>
    <w:multiLevelType w:val="hybridMultilevel"/>
    <w:tmpl w:val="E1D2E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33FE1"/>
    <w:multiLevelType w:val="hybridMultilevel"/>
    <w:tmpl w:val="7374A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4501A"/>
    <w:multiLevelType w:val="hybridMultilevel"/>
    <w:tmpl w:val="9544F5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9A3745"/>
    <w:multiLevelType w:val="hybridMultilevel"/>
    <w:tmpl w:val="2CC00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72642"/>
    <w:multiLevelType w:val="hybridMultilevel"/>
    <w:tmpl w:val="C1EC0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C10B3"/>
    <w:multiLevelType w:val="hybridMultilevel"/>
    <w:tmpl w:val="F216E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4545A"/>
    <w:multiLevelType w:val="hybridMultilevel"/>
    <w:tmpl w:val="85B4E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45594"/>
    <w:multiLevelType w:val="hybridMultilevel"/>
    <w:tmpl w:val="BD7A9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839BA"/>
    <w:multiLevelType w:val="hybridMultilevel"/>
    <w:tmpl w:val="8466D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53306"/>
    <w:multiLevelType w:val="hybridMultilevel"/>
    <w:tmpl w:val="4544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517CA"/>
    <w:multiLevelType w:val="hybridMultilevel"/>
    <w:tmpl w:val="BF5A8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A1703"/>
    <w:multiLevelType w:val="hybridMultilevel"/>
    <w:tmpl w:val="1E4E1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25D40"/>
    <w:multiLevelType w:val="hybridMultilevel"/>
    <w:tmpl w:val="3BD25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44E09"/>
    <w:multiLevelType w:val="hybridMultilevel"/>
    <w:tmpl w:val="0E24F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E4EAD"/>
    <w:multiLevelType w:val="hybridMultilevel"/>
    <w:tmpl w:val="A8D810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706F3"/>
    <w:multiLevelType w:val="hybridMultilevel"/>
    <w:tmpl w:val="8DC2F2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59146A"/>
    <w:multiLevelType w:val="hybridMultilevel"/>
    <w:tmpl w:val="D05E4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C6F50"/>
    <w:multiLevelType w:val="hybridMultilevel"/>
    <w:tmpl w:val="769A8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13100"/>
    <w:multiLevelType w:val="hybridMultilevel"/>
    <w:tmpl w:val="178CB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61873"/>
    <w:multiLevelType w:val="hybridMultilevel"/>
    <w:tmpl w:val="3032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16"/>
  </w:num>
  <w:num w:numId="12">
    <w:abstractNumId w:val="12"/>
  </w:num>
  <w:num w:numId="13">
    <w:abstractNumId w:val="17"/>
  </w:num>
  <w:num w:numId="14">
    <w:abstractNumId w:val="7"/>
  </w:num>
  <w:num w:numId="15">
    <w:abstractNumId w:val="10"/>
  </w:num>
  <w:num w:numId="16">
    <w:abstractNumId w:val="4"/>
  </w:num>
  <w:num w:numId="17">
    <w:abstractNumId w:val="18"/>
  </w:num>
  <w:num w:numId="18">
    <w:abstractNumId w:val="19"/>
  </w:num>
  <w:num w:numId="19">
    <w:abstractNumId w:val="15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C7"/>
    <w:rsid w:val="000050D8"/>
    <w:rsid w:val="000202E2"/>
    <w:rsid w:val="00020472"/>
    <w:rsid w:val="00026B48"/>
    <w:rsid w:val="000271FB"/>
    <w:rsid w:val="00033D81"/>
    <w:rsid w:val="0003781A"/>
    <w:rsid w:val="000403C4"/>
    <w:rsid w:val="00050252"/>
    <w:rsid w:val="000532E8"/>
    <w:rsid w:val="00055CAC"/>
    <w:rsid w:val="00056463"/>
    <w:rsid w:val="00077045"/>
    <w:rsid w:val="00081DFA"/>
    <w:rsid w:val="00093AD9"/>
    <w:rsid w:val="0009557C"/>
    <w:rsid w:val="00095D9B"/>
    <w:rsid w:val="000A14E5"/>
    <w:rsid w:val="000A5EBE"/>
    <w:rsid w:val="000B4984"/>
    <w:rsid w:val="000C1388"/>
    <w:rsid w:val="000C47F8"/>
    <w:rsid w:val="000D01A7"/>
    <w:rsid w:val="000F2D51"/>
    <w:rsid w:val="000F4F25"/>
    <w:rsid w:val="00104003"/>
    <w:rsid w:val="00126DC5"/>
    <w:rsid w:val="00131BFA"/>
    <w:rsid w:val="001349D6"/>
    <w:rsid w:val="00140FC2"/>
    <w:rsid w:val="0014780D"/>
    <w:rsid w:val="00153D7A"/>
    <w:rsid w:val="00164228"/>
    <w:rsid w:val="001718C1"/>
    <w:rsid w:val="0017259C"/>
    <w:rsid w:val="00174868"/>
    <w:rsid w:val="00180E15"/>
    <w:rsid w:val="001928D2"/>
    <w:rsid w:val="001B244D"/>
    <w:rsid w:val="001C4CBE"/>
    <w:rsid w:val="001D170B"/>
    <w:rsid w:val="001E4C17"/>
    <w:rsid w:val="001F66B3"/>
    <w:rsid w:val="002107B0"/>
    <w:rsid w:val="00214A9A"/>
    <w:rsid w:val="00214F6B"/>
    <w:rsid w:val="00221DBC"/>
    <w:rsid w:val="002258E2"/>
    <w:rsid w:val="00225B7B"/>
    <w:rsid w:val="00227D5C"/>
    <w:rsid w:val="002400F9"/>
    <w:rsid w:val="00250E55"/>
    <w:rsid w:val="00272C40"/>
    <w:rsid w:val="00273B56"/>
    <w:rsid w:val="00281055"/>
    <w:rsid w:val="00294F10"/>
    <w:rsid w:val="002A5AAB"/>
    <w:rsid w:val="002A7644"/>
    <w:rsid w:val="002B2225"/>
    <w:rsid w:val="002C19F8"/>
    <w:rsid w:val="002E312B"/>
    <w:rsid w:val="002F0041"/>
    <w:rsid w:val="002F6631"/>
    <w:rsid w:val="00300225"/>
    <w:rsid w:val="003047F9"/>
    <w:rsid w:val="00306246"/>
    <w:rsid w:val="003124F8"/>
    <w:rsid w:val="003142D6"/>
    <w:rsid w:val="00325199"/>
    <w:rsid w:val="00330714"/>
    <w:rsid w:val="0033596A"/>
    <w:rsid w:val="00344821"/>
    <w:rsid w:val="00345235"/>
    <w:rsid w:val="0035131C"/>
    <w:rsid w:val="0035376D"/>
    <w:rsid w:val="00356490"/>
    <w:rsid w:val="00356A52"/>
    <w:rsid w:val="00363125"/>
    <w:rsid w:val="003700A0"/>
    <w:rsid w:val="003865A5"/>
    <w:rsid w:val="003A6EF9"/>
    <w:rsid w:val="003B7A6B"/>
    <w:rsid w:val="003C2A61"/>
    <w:rsid w:val="003C4D1F"/>
    <w:rsid w:val="003C76D0"/>
    <w:rsid w:val="003D190C"/>
    <w:rsid w:val="003D7DAF"/>
    <w:rsid w:val="003E0FA1"/>
    <w:rsid w:val="003E3A0F"/>
    <w:rsid w:val="003F10CB"/>
    <w:rsid w:val="003F3710"/>
    <w:rsid w:val="003F3832"/>
    <w:rsid w:val="00401F0A"/>
    <w:rsid w:val="00405A0C"/>
    <w:rsid w:val="004115BD"/>
    <w:rsid w:val="0041554F"/>
    <w:rsid w:val="004244FD"/>
    <w:rsid w:val="00425E83"/>
    <w:rsid w:val="00432D6A"/>
    <w:rsid w:val="00436A9B"/>
    <w:rsid w:val="00440003"/>
    <w:rsid w:val="00443A35"/>
    <w:rsid w:val="004501B1"/>
    <w:rsid w:val="0045768F"/>
    <w:rsid w:val="00464499"/>
    <w:rsid w:val="0047080B"/>
    <w:rsid w:val="00487C30"/>
    <w:rsid w:val="0049173D"/>
    <w:rsid w:val="00497681"/>
    <w:rsid w:val="00497A6F"/>
    <w:rsid w:val="004A6FCB"/>
    <w:rsid w:val="004B4850"/>
    <w:rsid w:val="004D340D"/>
    <w:rsid w:val="004E5C39"/>
    <w:rsid w:val="004F42B8"/>
    <w:rsid w:val="004F6A14"/>
    <w:rsid w:val="00504400"/>
    <w:rsid w:val="00515EA5"/>
    <w:rsid w:val="00521242"/>
    <w:rsid w:val="00522010"/>
    <w:rsid w:val="0053389F"/>
    <w:rsid w:val="005379D9"/>
    <w:rsid w:val="005558BF"/>
    <w:rsid w:val="00561486"/>
    <w:rsid w:val="005651DD"/>
    <w:rsid w:val="005674BC"/>
    <w:rsid w:val="005823EE"/>
    <w:rsid w:val="005A1F27"/>
    <w:rsid w:val="005B52AF"/>
    <w:rsid w:val="005C1913"/>
    <w:rsid w:val="005C196B"/>
    <w:rsid w:val="005C5B3E"/>
    <w:rsid w:val="005D4642"/>
    <w:rsid w:val="005D7C58"/>
    <w:rsid w:val="005F0902"/>
    <w:rsid w:val="00602A19"/>
    <w:rsid w:val="006074AC"/>
    <w:rsid w:val="006075AD"/>
    <w:rsid w:val="00633EDD"/>
    <w:rsid w:val="00651F0A"/>
    <w:rsid w:val="00652881"/>
    <w:rsid w:val="00657B84"/>
    <w:rsid w:val="00676483"/>
    <w:rsid w:val="00676EC5"/>
    <w:rsid w:val="006802F1"/>
    <w:rsid w:val="006A1876"/>
    <w:rsid w:val="006B2FCA"/>
    <w:rsid w:val="006C51C9"/>
    <w:rsid w:val="006E2101"/>
    <w:rsid w:val="006E2D3B"/>
    <w:rsid w:val="006E3937"/>
    <w:rsid w:val="006E4D8D"/>
    <w:rsid w:val="006E4F39"/>
    <w:rsid w:val="006F6CCA"/>
    <w:rsid w:val="00713111"/>
    <w:rsid w:val="007341B6"/>
    <w:rsid w:val="00737917"/>
    <w:rsid w:val="007522A9"/>
    <w:rsid w:val="00753A4A"/>
    <w:rsid w:val="00754B71"/>
    <w:rsid w:val="00755920"/>
    <w:rsid w:val="00775A72"/>
    <w:rsid w:val="00785730"/>
    <w:rsid w:val="00787375"/>
    <w:rsid w:val="007935BD"/>
    <w:rsid w:val="00793C3A"/>
    <w:rsid w:val="007B1265"/>
    <w:rsid w:val="007B3522"/>
    <w:rsid w:val="007B711F"/>
    <w:rsid w:val="007C0456"/>
    <w:rsid w:val="007F043E"/>
    <w:rsid w:val="007F1183"/>
    <w:rsid w:val="007F6145"/>
    <w:rsid w:val="008075A8"/>
    <w:rsid w:val="008118E0"/>
    <w:rsid w:val="00816555"/>
    <w:rsid w:val="00820349"/>
    <w:rsid w:val="0082237B"/>
    <w:rsid w:val="00824F70"/>
    <w:rsid w:val="00832927"/>
    <w:rsid w:val="00833F1A"/>
    <w:rsid w:val="00854345"/>
    <w:rsid w:val="00875702"/>
    <w:rsid w:val="00881637"/>
    <w:rsid w:val="00883060"/>
    <w:rsid w:val="0089274F"/>
    <w:rsid w:val="00894D13"/>
    <w:rsid w:val="008A0294"/>
    <w:rsid w:val="008A3AF1"/>
    <w:rsid w:val="008C5F21"/>
    <w:rsid w:val="008D1CF8"/>
    <w:rsid w:val="008F3378"/>
    <w:rsid w:val="008F562F"/>
    <w:rsid w:val="008F774F"/>
    <w:rsid w:val="00923995"/>
    <w:rsid w:val="00943D7A"/>
    <w:rsid w:val="00971115"/>
    <w:rsid w:val="00972A21"/>
    <w:rsid w:val="009A256E"/>
    <w:rsid w:val="009A2FF1"/>
    <w:rsid w:val="009A39E8"/>
    <w:rsid w:val="009B01EA"/>
    <w:rsid w:val="009B2371"/>
    <w:rsid w:val="009C4FD7"/>
    <w:rsid w:val="009D2802"/>
    <w:rsid w:val="009D2B4E"/>
    <w:rsid w:val="009E4A96"/>
    <w:rsid w:val="009F770D"/>
    <w:rsid w:val="00A03E32"/>
    <w:rsid w:val="00A321ED"/>
    <w:rsid w:val="00A4060F"/>
    <w:rsid w:val="00A41F93"/>
    <w:rsid w:val="00A51748"/>
    <w:rsid w:val="00A64C20"/>
    <w:rsid w:val="00A719F3"/>
    <w:rsid w:val="00A728DB"/>
    <w:rsid w:val="00A76294"/>
    <w:rsid w:val="00A87246"/>
    <w:rsid w:val="00A925E9"/>
    <w:rsid w:val="00AB784A"/>
    <w:rsid w:val="00AC4992"/>
    <w:rsid w:val="00AD26B1"/>
    <w:rsid w:val="00AD32F6"/>
    <w:rsid w:val="00AD356F"/>
    <w:rsid w:val="00AF3D5A"/>
    <w:rsid w:val="00B013EC"/>
    <w:rsid w:val="00B015A6"/>
    <w:rsid w:val="00B10E8C"/>
    <w:rsid w:val="00B21748"/>
    <w:rsid w:val="00B239B6"/>
    <w:rsid w:val="00B31788"/>
    <w:rsid w:val="00B31D54"/>
    <w:rsid w:val="00B36C3C"/>
    <w:rsid w:val="00B446A8"/>
    <w:rsid w:val="00B467A6"/>
    <w:rsid w:val="00B53DA7"/>
    <w:rsid w:val="00B55D53"/>
    <w:rsid w:val="00B640D0"/>
    <w:rsid w:val="00B7504F"/>
    <w:rsid w:val="00B82BFD"/>
    <w:rsid w:val="00B9319D"/>
    <w:rsid w:val="00BA20E7"/>
    <w:rsid w:val="00BA7683"/>
    <w:rsid w:val="00BB0C76"/>
    <w:rsid w:val="00BD1D3C"/>
    <w:rsid w:val="00BD5CEA"/>
    <w:rsid w:val="00BE24BF"/>
    <w:rsid w:val="00BE551F"/>
    <w:rsid w:val="00BE7883"/>
    <w:rsid w:val="00C0013C"/>
    <w:rsid w:val="00C047E5"/>
    <w:rsid w:val="00C06637"/>
    <w:rsid w:val="00C10ABC"/>
    <w:rsid w:val="00C3072D"/>
    <w:rsid w:val="00C370A2"/>
    <w:rsid w:val="00C4015C"/>
    <w:rsid w:val="00C41C0C"/>
    <w:rsid w:val="00C432DE"/>
    <w:rsid w:val="00C45007"/>
    <w:rsid w:val="00C46377"/>
    <w:rsid w:val="00C51C47"/>
    <w:rsid w:val="00C532A2"/>
    <w:rsid w:val="00C561BB"/>
    <w:rsid w:val="00C73A02"/>
    <w:rsid w:val="00C82215"/>
    <w:rsid w:val="00C95351"/>
    <w:rsid w:val="00C95F31"/>
    <w:rsid w:val="00C9727C"/>
    <w:rsid w:val="00CA1088"/>
    <w:rsid w:val="00CB00C5"/>
    <w:rsid w:val="00CB1892"/>
    <w:rsid w:val="00CC120B"/>
    <w:rsid w:val="00CC4933"/>
    <w:rsid w:val="00CC49A1"/>
    <w:rsid w:val="00CC5922"/>
    <w:rsid w:val="00CE4AFA"/>
    <w:rsid w:val="00CF6388"/>
    <w:rsid w:val="00D10119"/>
    <w:rsid w:val="00D130E3"/>
    <w:rsid w:val="00D16AFC"/>
    <w:rsid w:val="00D20CD4"/>
    <w:rsid w:val="00D224C7"/>
    <w:rsid w:val="00D31211"/>
    <w:rsid w:val="00D43BCE"/>
    <w:rsid w:val="00D64A3D"/>
    <w:rsid w:val="00D659B6"/>
    <w:rsid w:val="00DA3B44"/>
    <w:rsid w:val="00DA425C"/>
    <w:rsid w:val="00DA4AA1"/>
    <w:rsid w:val="00DB0AC4"/>
    <w:rsid w:val="00DB35A1"/>
    <w:rsid w:val="00DB6177"/>
    <w:rsid w:val="00DC659A"/>
    <w:rsid w:val="00DD510B"/>
    <w:rsid w:val="00DD603B"/>
    <w:rsid w:val="00DE768A"/>
    <w:rsid w:val="00DF19B8"/>
    <w:rsid w:val="00DF7C5D"/>
    <w:rsid w:val="00E06F9B"/>
    <w:rsid w:val="00E14DCD"/>
    <w:rsid w:val="00E20576"/>
    <w:rsid w:val="00E33314"/>
    <w:rsid w:val="00E33641"/>
    <w:rsid w:val="00E364B1"/>
    <w:rsid w:val="00E512D2"/>
    <w:rsid w:val="00E51F6A"/>
    <w:rsid w:val="00E53174"/>
    <w:rsid w:val="00E5669D"/>
    <w:rsid w:val="00E56E7D"/>
    <w:rsid w:val="00E63007"/>
    <w:rsid w:val="00E674D2"/>
    <w:rsid w:val="00E83150"/>
    <w:rsid w:val="00E85660"/>
    <w:rsid w:val="00E9100E"/>
    <w:rsid w:val="00E9178C"/>
    <w:rsid w:val="00E91AD6"/>
    <w:rsid w:val="00E95E25"/>
    <w:rsid w:val="00EB59E2"/>
    <w:rsid w:val="00EC6F3B"/>
    <w:rsid w:val="00ED512C"/>
    <w:rsid w:val="00EE795B"/>
    <w:rsid w:val="00EF30A6"/>
    <w:rsid w:val="00F01747"/>
    <w:rsid w:val="00F03900"/>
    <w:rsid w:val="00F266F6"/>
    <w:rsid w:val="00F41385"/>
    <w:rsid w:val="00F504AA"/>
    <w:rsid w:val="00F51B34"/>
    <w:rsid w:val="00F54EDE"/>
    <w:rsid w:val="00F57C9F"/>
    <w:rsid w:val="00F60562"/>
    <w:rsid w:val="00F64DF0"/>
    <w:rsid w:val="00F6785E"/>
    <w:rsid w:val="00F723C7"/>
    <w:rsid w:val="00F75A2C"/>
    <w:rsid w:val="00F76F03"/>
    <w:rsid w:val="00F813D3"/>
    <w:rsid w:val="00F91170"/>
    <w:rsid w:val="00FA4C6C"/>
    <w:rsid w:val="00FB0EE0"/>
    <w:rsid w:val="00FB13B9"/>
    <w:rsid w:val="00FB1CF2"/>
    <w:rsid w:val="00FC47B3"/>
    <w:rsid w:val="00FD2BA2"/>
    <w:rsid w:val="00FE64FB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fmodifpadding">
    <w:name w:val="confmodifpadding"/>
    <w:basedOn w:val="Carpredefinitoparagrafo"/>
    <w:rsid w:val="000A5EBE"/>
  </w:style>
  <w:style w:type="character" w:customStyle="1" w:styleId="topleveltitle">
    <w:name w:val="topleveltitle"/>
    <w:basedOn w:val="Carpredefinitoparagrafo"/>
    <w:rsid w:val="000A5EBE"/>
  </w:style>
  <w:style w:type="character" w:styleId="Collegamentoipertestuale">
    <w:name w:val="Hyperlink"/>
    <w:basedOn w:val="Carpredefinitoparagrafo"/>
    <w:uiPriority w:val="99"/>
    <w:unhideWhenUsed/>
    <w:rsid w:val="00C972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00225"/>
    <w:rPr>
      <w:i/>
      <w:iCs/>
    </w:rPr>
  </w:style>
  <w:style w:type="paragraph" w:styleId="Paragrafoelenco">
    <w:name w:val="List Paragraph"/>
    <w:basedOn w:val="Normale"/>
    <w:uiPriority w:val="34"/>
    <w:qFormat/>
    <w:rsid w:val="00093AD9"/>
    <w:pPr>
      <w:ind w:left="720"/>
      <w:contextualSpacing/>
    </w:pPr>
  </w:style>
  <w:style w:type="paragraph" w:customStyle="1" w:styleId="Default">
    <w:name w:val="Default"/>
    <w:rsid w:val="001D170B"/>
    <w:pPr>
      <w:autoSpaceDE w:val="0"/>
      <w:autoSpaceDN w:val="0"/>
      <w:adjustRightInd w:val="0"/>
      <w:spacing w:line="240" w:lineRule="auto"/>
      <w:jc w:val="left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fmodifpadding">
    <w:name w:val="confmodifpadding"/>
    <w:basedOn w:val="Carpredefinitoparagrafo"/>
    <w:rsid w:val="000A5EBE"/>
  </w:style>
  <w:style w:type="character" w:customStyle="1" w:styleId="topleveltitle">
    <w:name w:val="topleveltitle"/>
    <w:basedOn w:val="Carpredefinitoparagrafo"/>
    <w:rsid w:val="000A5EBE"/>
  </w:style>
  <w:style w:type="character" w:styleId="Collegamentoipertestuale">
    <w:name w:val="Hyperlink"/>
    <w:basedOn w:val="Carpredefinitoparagrafo"/>
    <w:uiPriority w:val="99"/>
    <w:unhideWhenUsed/>
    <w:rsid w:val="00C972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00225"/>
    <w:rPr>
      <w:i/>
      <w:iCs/>
    </w:rPr>
  </w:style>
  <w:style w:type="paragraph" w:styleId="Paragrafoelenco">
    <w:name w:val="List Paragraph"/>
    <w:basedOn w:val="Normale"/>
    <w:uiPriority w:val="34"/>
    <w:qFormat/>
    <w:rsid w:val="00093AD9"/>
    <w:pPr>
      <w:ind w:left="720"/>
      <w:contextualSpacing/>
    </w:pPr>
  </w:style>
  <w:style w:type="paragraph" w:customStyle="1" w:styleId="Default">
    <w:name w:val="Default"/>
    <w:rsid w:val="001D170B"/>
    <w:pPr>
      <w:autoSpaceDE w:val="0"/>
      <w:autoSpaceDN w:val="0"/>
      <w:adjustRightInd w:val="0"/>
      <w:spacing w:line="240" w:lineRule="auto"/>
      <w:jc w:val="left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ED7F-9574-4E9D-89FB-230DEEA3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8221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anghi</dc:creator>
  <cp:lastModifiedBy>anghi</cp:lastModifiedBy>
  <cp:revision>81</cp:revision>
  <dcterms:created xsi:type="dcterms:W3CDTF">2013-02-27T08:29:00Z</dcterms:created>
  <dcterms:modified xsi:type="dcterms:W3CDTF">2014-05-09T10:48:00Z</dcterms:modified>
</cp:coreProperties>
</file>