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5B3BA" w14:textId="77777777" w:rsidR="00D631D9" w:rsidRDefault="00D631D9">
      <w:pPr>
        <w:pStyle w:val="BodyText"/>
        <w:rPr>
          <w:sz w:val="22"/>
        </w:rPr>
      </w:pPr>
    </w:p>
    <w:p w14:paraId="508CA92E" w14:textId="77777777" w:rsidR="00D631D9" w:rsidRDefault="00D631D9">
      <w:pPr>
        <w:pStyle w:val="BodyText"/>
        <w:spacing w:before="44"/>
        <w:rPr>
          <w:sz w:val="22"/>
        </w:rPr>
      </w:pPr>
    </w:p>
    <w:p w14:paraId="3F4335E8" w14:textId="77777777" w:rsidR="00D631D9" w:rsidRDefault="00000000">
      <w:pPr>
        <w:spacing w:line="278" w:lineRule="auto"/>
        <w:ind w:left="2560" w:right="2674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20CA921" wp14:editId="2AC1383F">
            <wp:simplePos x="0" y="0"/>
            <wp:positionH relativeFrom="page">
              <wp:posOffset>540004</wp:posOffset>
            </wp:positionH>
            <wp:positionV relativeFrom="paragraph">
              <wp:posOffset>-354023</wp:posOffset>
            </wp:positionV>
            <wp:extent cx="1619250" cy="94877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948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Modello_locandina_seminari"/>
      <w:bookmarkEnd w:id="0"/>
      <w:r>
        <w:rPr>
          <w:b/>
          <w:w w:val="115"/>
        </w:rPr>
        <w:t>Istituto Nazionale di Fisica Nucleare Laboratori Nazionali di Frascati</w:t>
      </w:r>
    </w:p>
    <w:p w14:paraId="1077EA36" w14:textId="77777777" w:rsidR="00D631D9" w:rsidRDefault="00D631D9">
      <w:pPr>
        <w:pStyle w:val="BodyText"/>
        <w:rPr>
          <w:b/>
          <w:sz w:val="10"/>
        </w:rPr>
      </w:pPr>
    </w:p>
    <w:p w14:paraId="6360E6CB" w14:textId="77777777" w:rsidR="00D631D9" w:rsidRDefault="00D631D9">
      <w:pPr>
        <w:pStyle w:val="BodyText"/>
        <w:rPr>
          <w:b/>
          <w:sz w:val="10"/>
        </w:rPr>
      </w:pPr>
    </w:p>
    <w:p w14:paraId="1782D709" w14:textId="77777777" w:rsidR="00D631D9" w:rsidRDefault="00D631D9">
      <w:pPr>
        <w:pStyle w:val="BodyText"/>
        <w:rPr>
          <w:b/>
          <w:sz w:val="10"/>
        </w:rPr>
      </w:pPr>
    </w:p>
    <w:p w14:paraId="11802D38" w14:textId="77777777" w:rsidR="00D631D9" w:rsidRDefault="00D631D9">
      <w:pPr>
        <w:pStyle w:val="BodyText"/>
        <w:spacing w:before="20"/>
        <w:rPr>
          <w:b/>
          <w:sz w:val="10"/>
        </w:rPr>
      </w:pPr>
    </w:p>
    <w:p w14:paraId="7D53729D" w14:textId="7D14F38C" w:rsidR="00D631D9" w:rsidRDefault="00D631D9" w:rsidP="000059B4">
      <w:pPr>
        <w:ind w:right="108"/>
        <w:jc w:val="center"/>
        <w:rPr>
          <w:b/>
          <w:sz w:val="10"/>
        </w:rPr>
      </w:pPr>
    </w:p>
    <w:p w14:paraId="11F0F9FC" w14:textId="77777777" w:rsidR="000059B4" w:rsidRDefault="000059B4">
      <w:pPr>
        <w:pStyle w:val="Title"/>
        <w:rPr>
          <w:w w:val="115"/>
        </w:rPr>
      </w:pPr>
    </w:p>
    <w:p w14:paraId="73EB1921" w14:textId="145508FD" w:rsidR="00D631D9" w:rsidRPr="00BD01DE" w:rsidRDefault="00000000">
      <w:pPr>
        <w:pStyle w:val="Title"/>
        <w:rPr>
          <w:color w:val="FF0000"/>
          <w:sz w:val="40"/>
          <w:szCs w:val="40"/>
          <w:u w:val="single"/>
        </w:rPr>
      </w:pPr>
      <w:r w:rsidRPr="00BD01DE">
        <w:rPr>
          <w:color w:val="FF0000"/>
          <w:w w:val="115"/>
          <w:sz w:val="40"/>
          <w:szCs w:val="40"/>
          <w:u w:val="single"/>
        </w:rPr>
        <w:t>Avviso</w:t>
      </w:r>
      <w:r w:rsidRPr="00BD01DE">
        <w:rPr>
          <w:color w:val="FF0000"/>
          <w:spacing w:val="-22"/>
          <w:w w:val="115"/>
          <w:sz w:val="40"/>
          <w:szCs w:val="40"/>
          <w:u w:val="single"/>
        </w:rPr>
        <w:t xml:space="preserve"> </w:t>
      </w:r>
      <w:r w:rsidRPr="00BD01DE">
        <w:rPr>
          <w:color w:val="FF0000"/>
          <w:w w:val="115"/>
          <w:sz w:val="40"/>
          <w:szCs w:val="40"/>
          <w:u w:val="single"/>
        </w:rPr>
        <w:t>di</w:t>
      </w:r>
      <w:r w:rsidRPr="00BD01DE">
        <w:rPr>
          <w:color w:val="FF0000"/>
          <w:spacing w:val="-22"/>
          <w:w w:val="115"/>
          <w:sz w:val="40"/>
          <w:szCs w:val="40"/>
          <w:u w:val="single"/>
        </w:rPr>
        <w:t xml:space="preserve"> </w:t>
      </w:r>
      <w:r w:rsidR="00E75AC2" w:rsidRPr="00BD01DE">
        <w:rPr>
          <w:color w:val="FF0000"/>
          <w:spacing w:val="-2"/>
          <w:w w:val="115"/>
          <w:sz w:val="40"/>
          <w:szCs w:val="40"/>
          <w:u w:val="single"/>
        </w:rPr>
        <w:t>S</w:t>
      </w:r>
      <w:r w:rsidRPr="00BD01DE">
        <w:rPr>
          <w:color w:val="FF0000"/>
          <w:spacing w:val="-2"/>
          <w:w w:val="115"/>
          <w:sz w:val="40"/>
          <w:szCs w:val="40"/>
          <w:u w:val="single"/>
        </w:rPr>
        <w:t>eminario</w:t>
      </w:r>
      <w:r w:rsidR="00E75AC2" w:rsidRPr="00BD01DE">
        <w:rPr>
          <w:color w:val="FF0000"/>
          <w:spacing w:val="-2"/>
          <w:w w:val="115"/>
          <w:sz w:val="40"/>
          <w:szCs w:val="40"/>
          <w:u w:val="single"/>
        </w:rPr>
        <w:t xml:space="preserve"> </w:t>
      </w:r>
      <w:r w:rsidR="00D96A25" w:rsidRPr="00BD01DE">
        <w:rPr>
          <w:color w:val="FF0000"/>
          <w:spacing w:val="-2"/>
          <w:w w:val="115"/>
          <w:sz w:val="40"/>
          <w:szCs w:val="40"/>
          <w:u w:val="single"/>
        </w:rPr>
        <w:t>G</w:t>
      </w:r>
      <w:r w:rsidR="00BD01DE">
        <w:rPr>
          <w:color w:val="FF0000"/>
          <w:spacing w:val="-2"/>
          <w:w w:val="115"/>
          <w:sz w:val="40"/>
          <w:szCs w:val="40"/>
          <w:u w:val="single"/>
        </w:rPr>
        <w:t>enerale</w:t>
      </w:r>
    </w:p>
    <w:p w14:paraId="1D300492" w14:textId="77777777" w:rsidR="00D631D9" w:rsidRPr="00E200E7" w:rsidRDefault="00D631D9">
      <w:pPr>
        <w:pStyle w:val="BodyText"/>
        <w:spacing w:before="369"/>
        <w:rPr>
          <w:b/>
          <w:sz w:val="10"/>
          <w:szCs w:val="10"/>
        </w:rPr>
      </w:pPr>
    </w:p>
    <w:p w14:paraId="3780413B" w14:textId="77777777" w:rsidR="00BD01DE" w:rsidRDefault="00BD01DE" w:rsidP="00E75AC2">
      <w:pPr>
        <w:pStyle w:val="Heading1"/>
        <w:rPr>
          <w:w w:val="105"/>
          <w:sz w:val="44"/>
          <w:szCs w:val="44"/>
        </w:rPr>
      </w:pPr>
    </w:p>
    <w:p w14:paraId="3E5C5EB4" w14:textId="7B3F4D74" w:rsidR="00A416EC" w:rsidRPr="00D52C69" w:rsidRDefault="00D52C69" w:rsidP="00A416EC">
      <w:pPr>
        <w:pStyle w:val="Heading1"/>
        <w:rPr>
          <w:sz w:val="44"/>
          <w:szCs w:val="44"/>
          <w:lang w:val="en-GB"/>
        </w:rPr>
      </w:pPr>
      <w:r w:rsidRPr="00D52C69">
        <w:rPr>
          <w:w w:val="105"/>
          <w:sz w:val="44"/>
          <w:szCs w:val="44"/>
          <w:lang w:val="en-GB"/>
        </w:rPr>
        <w:t xml:space="preserve">Dr. </w:t>
      </w:r>
      <w:proofErr w:type="spellStart"/>
      <w:r w:rsidRPr="00D52C69">
        <w:rPr>
          <w:w w:val="105"/>
          <w:sz w:val="44"/>
          <w:szCs w:val="44"/>
          <w:lang w:val="en-GB"/>
        </w:rPr>
        <w:t>SungWoo</w:t>
      </w:r>
      <w:proofErr w:type="spellEnd"/>
      <w:r w:rsidRPr="00D52C69">
        <w:rPr>
          <w:w w:val="105"/>
          <w:sz w:val="44"/>
          <w:szCs w:val="44"/>
          <w:lang w:val="en-GB"/>
        </w:rPr>
        <w:t xml:space="preserve"> Y</w:t>
      </w:r>
      <w:r>
        <w:rPr>
          <w:w w:val="105"/>
          <w:sz w:val="44"/>
          <w:szCs w:val="44"/>
          <w:lang w:val="en-GB"/>
        </w:rPr>
        <w:t>oun</w:t>
      </w:r>
    </w:p>
    <w:p w14:paraId="78A9F15C" w14:textId="4804146E" w:rsidR="00A416EC" w:rsidRPr="006B07D4" w:rsidRDefault="00D52C69" w:rsidP="00A416EC">
      <w:pPr>
        <w:pStyle w:val="BodyText"/>
        <w:spacing w:before="279"/>
        <w:ind w:left="1" w:right="38"/>
        <w:jc w:val="center"/>
        <w:rPr>
          <w:sz w:val="32"/>
          <w:szCs w:val="32"/>
          <w:lang w:val="en-US"/>
        </w:rPr>
      </w:pPr>
      <w:r>
        <w:rPr>
          <w:spacing w:val="-2"/>
          <w:sz w:val="32"/>
          <w:szCs w:val="32"/>
          <w:lang w:val="en-US"/>
        </w:rPr>
        <w:t>IBS, Daejeon</w:t>
      </w:r>
    </w:p>
    <w:p w14:paraId="2A9D4BB0" w14:textId="77777777" w:rsidR="00A416EC" w:rsidRPr="006B07D4" w:rsidRDefault="00A416EC" w:rsidP="00A416EC">
      <w:pPr>
        <w:pStyle w:val="BodyText"/>
        <w:rPr>
          <w:lang w:val="en-US"/>
        </w:rPr>
      </w:pPr>
    </w:p>
    <w:p w14:paraId="6F6D5CC0" w14:textId="77777777" w:rsidR="00A416EC" w:rsidRPr="006B07D4" w:rsidRDefault="00A416EC" w:rsidP="00A416EC">
      <w:pPr>
        <w:pStyle w:val="BodyText"/>
        <w:rPr>
          <w:lang w:val="en-US"/>
        </w:rPr>
      </w:pPr>
    </w:p>
    <w:p w14:paraId="518C2C55" w14:textId="77777777" w:rsidR="00A416EC" w:rsidRPr="006B07D4" w:rsidRDefault="00A416EC" w:rsidP="00A416EC">
      <w:pPr>
        <w:pStyle w:val="BodyText"/>
        <w:spacing w:before="67"/>
        <w:rPr>
          <w:lang w:val="en-US"/>
        </w:rPr>
      </w:pPr>
    </w:p>
    <w:p w14:paraId="2D21B8FC" w14:textId="356F7AB1" w:rsidR="006B07D4" w:rsidRPr="00D52C69" w:rsidRDefault="00D52C69" w:rsidP="00D52C69">
      <w:pPr>
        <w:jc w:val="center"/>
        <w:rPr>
          <w:b/>
          <w:bCs/>
          <w:lang w:val="en-US" w:eastAsia="en-GB"/>
        </w:rPr>
      </w:pPr>
      <w:r w:rsidRPr="00D52C69">
        <w:rPr>
          <w:b/>
          <w:bCs/>
          <w:sz w:val="32"/>
          <w:szCs w:val="32"/>
          <w:lang w:val="en-GB"/>
        </w:rPr>
        <w:t xml:space="preserve">Axion dark matter searches at IBS with cavity </w:t>
      </w:r>
      <w:proofErr w:type="spellStart"/>
      <w:r w:rsidRPr="00D52C69">
        <w:rPr>
          <w:b/>
          <w:bCs/>
          <w:sz w:val="32"/>
          <w:szCs w:val="32"/>
          <w:lang w:val="en-GB"/>
        </w:rPr>
        <w:t>haloscopes</w:t>
      </w:r>
      <w:proofErr w:type="spellEnd"/>
    </w:p>
    <w:p w14:paraId="19B15629" w14:textId="77777777" w:rsidR="00A416EC" w:rsidRDefault="00A416EC" w:rsidP="00A416EC">
      <w:pPr>
        <w:pStyle w:val="BodyText"/>
        <w:spacing w:before="209"/>
        <w:rPr>
          <w:b/>
          <w:sz w:val="25"/>
          <w:lang w:val="en-US"/>
        </w:rPr>
      </w:pPr>
    </w:p>
    <w:p w14:paraId="781290F7" w14:textId="77777777" w:rsidR="00D52C69" w:rsidRPr="00D14427" w:rsidRDefault="00D52C69" w:rsidP="00D52C69">
      <w:pPr>
        <w:adjustRightInd w:val="0"/>
        <w:jc w:val="both"/>
        <w:rPr>
          <w:sz w:val="32"/>
          <w:szCs w:val="32"/>
          <w:lang w:val="en-GB"/>
        </w:rPr>
      </w:pPr>
      <w:r w:rsidRPr="00D14427">
        <w:rPr>
          <w:sz w:val="32"/>
          <w:szCs w:val="32"/>
          <w:lang w:val="en-GB"/>
        </w:rPr>
        <w:t>Axions are a well-motivated dark matter candidate arising from the Peccei–Quinn solution to the strong CP problem.</w:t>
      </w:r>
    </w:p>
    <w:p w14:paraId="7B505042" w14:textId="77777777" w:rsidR="00D52C69" w:rsidRPr="00D14427" w:rsidRDefault="00D52C69" w:rsidP="00D52C69">
      <w:pPr>
        <w:adjustRightInd w:val="0"/>
        <w:jc w:val="both"/>
        <w:rPr>
          <w:sz w:val="32"/>
          <w:szCs w:val="32"/>
          <w:lang w:val="en-GB"/>
        </w:rPr>
      </w:pPr>
      <w:r w:rsidRPr="00D14427">
        <w:rPr>
          <w:sz w:val="32"/>
          <w:szCs w:val="32"/>
          <w:lang w:val="en-GB"/>
        </w:rPr>
        <w:t>The IBS Dark Matter Axion Group (DMAG) is pursuing a comprehensive experimental program to search for axion dark</w:t>
      </w:r>
      <w:r>
        <w:rPr>
          <w:sz w:val="32"/>
          <w:szCs w:val="32"/>
          <w:lang w:val="en-GB"/>
        </w:rPr>
        <w:t xml:space="preserve"> </w:t>
      </w:r>
      <w:r w:rsidRPr="00D14427">
        <w:rPr>
          <w:sz w:val="32"/>
          <w:szCs w:val="32"/>
          <w:lang w:val="en-GB"/>
        </w:rPr>
        <w:t xml:space="preserve">matter using cavity </w:t>
      </w:r>
      <w:proofErr w:type="spellStart"/>
      <w:r w:rsidRPr="00D14427">
        <w:rPr>
          <w:sz w:val="32"/>
          <w:szCs w:val="32"/>
          <w:lang w:val="en-GB"/>
        </w:rPr>
        <w:t>haloscopes</w:t>
      </w:r>
      <w:proofErr w:type="spellEnd"/>
      <w:r w:rsidRPr="00D14427">
        <w:rPr>
          <w:sz w:val="32"/>
          <w:szCs w:val="32"/>
          <w:lang w:val="en-GB"/>
        </w:rPr>
        <w:t>, which exploit the axion–photon coupling in strong magnetic fields.</w:t>
      </w:r>
    </w:p>
    <w:p w14:paraId="5323EFD5" w14:textId="77777777" w:rsidR="00D52C69" w:rsidRPr="00D14427" w:rsidRDefault="00D52C69" w:rsidP="00D52C69">
      <w:pPr>
        <w:adjustRightInd w:val="0"/>
        <w:jc w:val="both"/>
        <w:rPr>
          <w:sz w:val="32"/>
          <w:szCs w:val="32"/>
          <w:lang w:val="en-GB"/>
        </w:rPr>
      </w:pPr>
      <w:proofErr w:type="gramStart"/>
      <w:r w:rsidRPr="00D14427">
        <w:rPr>
          <w:sz w:val="32"/>
          <w:szCs w:val="32"/>
          <w:lang w:val="en-GB"/>
        </w:rPr>
        <w:t>In particular, IBS-DMAG</w:t>
      </w:r>
      <w:proofErr w:type="gramEnd"/>
      <w:r w:rsidRPr="00D14427">
        <w:rPr>
          <w:sz w:val="32"/>
          <w:szCs w:val="32"/>
          <w:lang w:val="en-GB"/>
        </w:rPr>
        <w:t xml:space="preserve"> has achieved world-leading sensitivity in the GHz frequency range, significantly advancing the</w:t>
      </w:r>
      <w:r>
        <w:rPr>
          <w:sz w:val="32"/>
          <w:szCs w:val="32"/>
          <w:lang w:val="en-GB"/>
        </w:rPr>
        <w:t xml:space="preserve"> </w:t>
      </w:r>
      <w:r w:rsidRPr="00D14427">
        <w:rPr>
          <w:sz w:val="32"/>
          <w:szCs w:val="32"/>
          <w:lang w:val="en-GB"/>
        </w:rPr>
        <w:t>exploration of QCD axion parameter space.</w:t>
      </w:r>
    </w:p>
    <w:p w14:paraId="24B4A1F6" w14:textId="77777777" w:rsidR="00D52C69" w:rsidRPr="00D14427" w:rsidRDefault="00D52C69" w:rsidP="00D52C69">
      <w:pPr>
        <w:adjustRightInd w:val="0"/>
        <w:jc w:val="both"/>
        <w:rPr>
          <w:sz w:val="32"/>
          <w:szCs w:val="32"/>
          <w:lang w:val="en-GB"/>
        </w:rPr>
      </w:pPr>
      <w:r w:rsidRPr="00D14427">
        <w:rPr>
          <w:sz w:val="32"/>
          <w:szCs w:val="32"/>
          <w:lang w:val="en-GB"/>
        </w:rPr>
        <w:t>In this seminar, I will discuss the key experimental techniques underlying these efforts, including high-Q resonant</w:t>
      </w:r>
      <w:r>
        <w:rPr>
          <w:sz w:val="32"/>
          <w:szCs w:val="32"/>
          <w:lang w:val="en-GB"/>
        </w:rPr>
        <w:t xml:space="preserve"> </w:t>
      </w:r>
      <w:r w:rsidRPr="00D14427">
        <w:rPr>
          <w:sz w:val="32"/>
          <w:szCs w:val="32"/>
          <w:lang w:val="en-GB"/>
        </w:rPr>
        <w:t>cavities, ultra-low-noise microwave detection, and high-frequency search strategies.</w:t>
      </w:r>
    </w:p>
    <w:p w14:paraId="40B61D34" w14:textId="77777777" w:rsidR="00D52C69" w:rsidRPr="00D14427" w:rsidRDefault="00D52C69" w:rsidP="00D52C69">
      <w:pPr>
        <w:adjustRightInd w:val="0"/>
        <w:jc w:val="both"/>
        <w:rPr>
          <w:sz w:val="32"/>
          <w:szCs w:val="32"/>
          <w:lang w:val="en-GB"/>
        </w:rPr>
      </w:pPr>
      <w:r w:rsidRPr="00D14427">
        <w:rPr>
          <w:sz w:val="32"/>
          <w:szCs w:val="32"/>
          <w:lang w:val="en-GB"/>
        </w:rPr>
        <w:t>I will also present our recent results from the past few years and outline future directions to extend sensitivity and</w:t>
      </w:r>
      <w:r>
        <w:rPr>
          <w:sz w:val="32"/>
          <w:szCs w:val="32"/>
          <w:lang w:val="en-GB"/>
        </w:rPr>
        <w:t xml:space="preserve"> </w:t>
      </w:r>
      <w:r w:rsidRPr="00D14427">
        <w:rPr>
          <w:sz w:val="32"/>
          <w:szCs w:val="32"/>
          <w:lang w:val="en-GB"/>
        </w:rPr>
        <w:t>mass coverage.</w:t>
      </w:r>
    </w:p>
    <w:p w14:paraId="7C574CD2" w14:textId="77777777" w:rsidR="006B07D4" w:rsidRPr="00D52C69" w:rsidRDefault="006B07D4" w:rsidP="006B07D4">
      <w:pPr>
        <w:jc w:val="both"/>
        <w:rPr>
          <w:sz w:val="21"/>
          <w:szCs w:val="21"/>
          <w:lang w:val="en-GB"/>
        </w:rPr>
      </w:pPr>
    </w:p>
    <w:p w14:paraId="02B7C9EB" w14:textId="77777777" w:rsidR="00A416EC" w:rsidRPr="00F14F6C" w:rsidRDefault="00A416EC" w:rsidP="00A416EC">
      <w:pPr>
        <w:pStyle w:val="BodyText"/>
        <w:spacing w:before="43"/>
        <w:rPr>
          <w:lang w:val="en-IT"/>
        </w:rPr>
      </w:pPr>
    </w:p>
    <w:p w14:paraId="5A481C6D" w14:textId="77777777" w:rsidR="00534039" w:rsidRPr="00D52C69" w:rsidRDefault="00534039" w:rsidP="00A416EC">
      <w:pPr>
        <w:pStyle w:val="Heading2"/>
        <w:rPr>
          <w:w w:val="115"/>
          <w:lang w:val="en-GB"/>
        </w:rPr>
      </w:pPr>
    </w:p>
    <w:p w14:paraId="5FC9DD7D" w14:textId="718018E6" w:rsidR="00A416EC" w:rsidRDefault="00A416EC" w:rsidP="00A416EC">
      <w:pPr>
        <w:pStyle w:val="Heading2"/>
        <w:rPr>
          <w:spacing w:val="-2"/>
          <w:w w:val="120"/>
        </w:rPr>
      </w:pPr>
      <w:r>
        <w:rPr>
          <w:w w:val="115"/>
        </w:rPr>
        <w:t>Svolgimento</w:t>
      </w:r>
      <w:r>
        <w:rPr>
          <w:spacing w:val="25"/>
          <w:w w:val="120"/>
        </w:rPr>
        <w:t xml:space="preserve"> </w:t>
      </w:r>
      <w:r>
        <w:rPr>
          <w:spacing w:val="-2"/>
          <w:w w:val="120"/>
        </w:rPr>
        <w:t>Seminario</w:t>
      </w:r>
    </w:p>
    <w:p w14:paraId="5E42E931" w14:textId="77777777" w:rsidR="00A416EC" w:rsidRDefault="00A416EC" w:rsidP="00A416EC">
      <w:pPr>
        <w:pStyle w:val="Heading2"/>
        <w:rPr>
          <w:spacing w:val="-2"/>
          <w:w w:val="120"/>
        </w:rPr>
      </w:pPr>
    </w:p>
    <w:p w14:paraId="47F8D30B" w14:textId="0EC922A4" w:rsidR="00A416EC" w:rsidRPr="00E75AC2" w:rsidRDefault="00A416EC" w:rsidP="00A416EC">
      <w:pPr>
        <w:pStyle w:val="Heading2"/>
        <w:rPr>
          <w:sz w:val="28"/>
          <w:szCs w:val="28"/>
        </w:rPr>
      </w:pPr>
      <w:proofErr w:type="spellStart"/>
      <w:r w:rsidRPr="006B07D4">
        <w:rPr>
          <w:sz w:val="28"/>
          <w:szCs w:val="28"/>
          <w:highlight w:val="yellow"/>
        </w:rPr>
        <w:t>M</w:t>
      </w:r>
      <w:r w:rsidR="006B07D4" w:rsidRPr="006B07D4">
        <w:rPr>
          <w:sz w:val="28"/>
          <w:szCs w:val="28"/>
          <w:highlight w:val="yellow"/>
        </w:rPr>
        <w:t>ercoledi’</w:t>
      </w:r>
      <w:proofErr w:type="spellEnd"/>
      <w:r w:rsidRPr="006B07D4">
        <w:rPr>
          <w:sz w:val="28"/>
          <w:szCs w:val="28"/>
          <w:highlight w:val="yellow"/>
        </w:rPr>
        <w:t xml:space="preserve"> </w:t>
      </w:r>
      <w:r w:rsidR="00D52C69">
        <w:rPr>
          <w:sz w:val="28"/>
          <w:szCs w:val="28"/>
          <w:highlight w:val="yellow"/>
        </w:rPr>
        <w:t>1</w:t>
      </w:r>
      <w:r w:rsidR="006B07D4" w:rsidRPr="006B07D4">
        <w:rPr>
          <w:sz w:val="28"/>
          <w:szCs w:val="28"/>
          <w:highlight w:val="yellow"/>
        </w:rPr>
        <w:t>/</w:t>
      </w:r>
      <w:r w:rsidR="00D52C69">
        <w:rPr>
          <w:sz w:val="28"/>
          <w:szCs w:val="28"/>
          <w:highlight w:val="yellow"/>
        </w:rPr>
        <w:t>7</w:t>
      </w:r>
      <w:r w:rsidRPr="006B07D4">
        <w:rPr>
          <w:sz w:val="28"/>
          <w:szCs w:val="28"/>
          <w:highlight w:val="yellow"/>
        </w:rPr>
        <w:t xml:space="preserve"> ore 14:</w:t>
      </w:r>
      <w:r w:rsidR="00D52C69">
        <w:rPr>
          <w:sz w:val="28"/>
          <w:szCs w:val="28"/>
          <w:highlight w:val="yellow"/>
        </w:rPr>
        <w:t>3</w:t>
      </w:r>
      <w:r w:rsidRPr="006B07D4">
        <w:rPr>
          <w:sz w:val="28"/>
          <w:szCs w:val="28"/>
          <w:highlight w:val="yellow"/>
        </w:rPr>
        <w:t>0 Aula Salvini</w:t>
      </w:r>
    </w:p>
    <w:p w14:paraId="2FC52975" w14:textId="77777777" w:rsidR="00A416EC" w:rsidRDefault="00A416EC" w:rsidP="00A416EC">
      <w:pPr>
        <w:spacing w:before="40"/>
        <w:ind w:left="1" w:right="38"/>
        <w:jc w:val="center"/>
        <w:rPr>
          <w:sz w:val="21"/>
        </w:rPr>
      </w:pPr>
    </w:p>
    <w:p w14:paraId="39D44CE3" w14:textId="77777777" w:rsidR="00A416EC" w:rsidRDefault="00A416EC" w:rsidP="00A416EC">
      <w:pPr>
        <w:pStyle w:val="Heading2"/>
        <w:spacing w:before="40"/>
        <w:jc w:val="left"/>
        <w:rPr>
          <w:b w:val="0"/>
        </w:rPr>
      </w:pPr>
    </w:p>
    <w:p w14:paraId="6CDE2521" w14:textId="390A92B6" w:rsidR="00A416EC" w:rsidRDefault="00A416EC" w:rsidP="00A416EC">
      <w:pPr>
        <w:pStyle w:val="BodyText"/>
      </w:pPr>
    </w:p>
    <w:p w14:paraId="492F24E0" w14:textId="55E3DDDD" w:rsidR="00A416EC" w:rsidRDefault="00D52C69" w:rsidP="00A416EC">
      <w:pPr>
        <w:pStyle w:val="BodyText"/>
      </w:pPr>
      <w:r w:rsidRPr="00D52C69">
        <w:t>https://agenda.infn.it/event/51866/</w:t>
      </w:r>
    </w:p>
    <w:p w14:paraId="30A68F53" w14:textId="77777777" w:rsidR="00A416EC" w:rsidRDefault="00A416EC" w:rsidP="00A416EC">
      <w:pPr>
        <w:pStyle w:val="BodyText"/>
        <w:spacing w:before="75"/>
      </w:pPr>
    </w:p>
    <w:p w14:paraId="4C8E6E46" w14:textId="77777777" w:rsidR="00534039" w:rsidRDefault="00534039" w:rsidP="00A416EC">
      <w:pPr>
        <w:pStyle w:val="BodyText"/>
        <w:ind w:left="5" w:right="38"/>
        <w:jc w:val="center"/>
        <w:rPr>
          <w:w w:val="115"/>
        </w:rPr>
      </w:pPr>
    </w:p>
    <w:p w14:paraId="00D536DA" w14:textId="1B775898" w:rsidR="00A416EC" w:rsidRDefault="00A416EC" w:rsidP="00A416EC">
      <w:pPr>
        <w:pStyle w:val="BodyText"/>
        <w:ind w:left="5" w:right="38"/>
        <w:jc w:val="center"/>
      </w:pPr>
      <w:r>
        <w:rPr>
          <w:w w:val="115"/>
        </w:rPr>
        <w:t>L'invito è esteso a</w:t>
      </w:r>
      <w:r>
        <w:rPr>
          <w:spacing w:val="1"/>
          <w:w w:val="115"/>
        </w:rPr>
        <w:t xml:space="preserve"> </w:t>
      </w:r>
      <w:r>
        <w:rPr>
          <w:w w:val="115"/>
        </w:rPr>
        <w:t>tutto il personale</w:t>
      </w:r>
      <w:r>
        <w:rPr>
          <w:spacing w:val="1"/>
          <w:w w:val="115"/>
        </w:rPr>
        <w:t xml:space="preserve"> </w:t>
      </w:r>
      <w:r>
        <w:rPr>
          <w:w w:val="115"/>
        </w:rPr>
        <w:t>interessato, che è caldamente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invitato a </w:t>
      </w:r>
      <w:r>
        <w:rPr>
          <w:spacing w:val="-2"/>
          <w:w w:val="115"/>
        </w:rPr>
        <w:t>partecipare.</w:t>
      </w:r>
    </w:p>
    <w:p w14:paraId="7F80CDCC" w14:textId="032F4BA4" w:rsidR="00D631D9" w:rsidRDefault="00D631D9">
      <w:pPr>
        <w:spacing w:before="40"/>
        <w:ind w:left="1" w:right="38"/>
        <w:jc w:val="center"/>
        <w:rPr>
          <w:sz w:val="21"/>
        </w:rPr>
      </w:pPr>
    </w:p>
    <w:p w14:paraId="0B63F523" w14:textId="0B916A28" w:rsidR="00D631D9" w:rsidRDefault="00D631D9" w:rsidP="00E75AC2">
      <w:pPr>
        <w:pStyle w:val="Heading2"/>
        <w:spacing w:before="40"/>
        <w:jc w:val="left"/>
        <w:rPr>
          <w:b w:val="0"/>
        </w:rPr>
      </w:pPr>
    </w:p>
    <w:p w14:paraId="18E205FE" w14:textId="552AAEFA" w:rsidR="00D631D9" w:rsidRDefault="00D631D9" w:rsidP="00D676E1">
      <w:pPr>
        <w:pStyle w:val="BodyText"/>
        <w:ind w:right="38"/>
      </w:pPr>
    </w:p>
    <w:sectPr w:rsidR="00D631D9">
      <w:footerReference w:type="default" r:id="rId7"/>
      <w:type w:val="continuous"/>
      <w:pgSz w:w="11910" w:h="16840"/>
      <w:pgMar w:top="500" w:right="740" w:bottom="1080" w:left="840" w:header="0" w:footer="8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B25E3" w14:textId="77777777" w:rsidR="00823460" w:rsidRDefault="00823460">
      <w:r>
        <w:separator/>
      </w:r>
    </w:p>
  </w:endnote>
  <w:endnote w:type="continuationSeparator" w:id="0">
    <w:p w14:paraId="1F1247BF" w14:textId="77777777" w:rsidR="00823460" w:rsidRDefault="0082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F965" w14:textId="77777777" w:rsidR="00D631D9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525C637A" wp14:editId="3D6130B0">
              <wp:simplePos x="0" y="0"/>
              <wp:positionH relativeFrom="page">
                <wp:posOffset>3546157</wp:posOffset>
              </wp:positionH>
              <wp:positionV relativeFrom="page">
                <wp:posOffset>9981979</wp:posOffset>
              </wp:positionV>
              <wp:extent cx="506095" cy="1143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09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202113" w14:textId="77777777" w:rsidR="00D631D9" w:rsidRDefault="00000000">
                          <w:pPr>
                            <w:spacing w:before="19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- Page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1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of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1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w w:val="110"/>
                              <w:sz w:val="12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5C637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9.2pt;margin-top:786pt;width:39.85pt;height:9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" filled="f" stroked="f">
              <v:textbox inset="0,0,0,0">
                <w:txbxContent>
                  <w:p w14:paraId="19202113" w14:textId="77777777" w:rsidR="00D631D9" w:rsidRDefault="00000000">
                    <w:pPr>
                      <w:spacing w:before="19"/>
                      <w:ind w:left="20"/>
                      <w:rPr>
                        <w:sz w:val="12"/>
                      </w:rPr>
                    </w:pPr>
                    <w:r>
                      <w:rPr>
                        <w:color w:val="808080"/>
                        <w:w w:val="110"/>
                        <w:sz w:val="12"/>
                      </w:rPr>
                      <w:t>- Page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w w:val="110"/>
                        <w:sz w:val="12"/>
                      </w:rPr>
                      <w:t>1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w w:val="110"/>
                        <w:sz w:val="12"/>
                      </w:rPr>
                      <w:t>of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w w:val="110"/>
                        <w:sz w:val="12"/>
                      </w:rPr>
                      <w:t>1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w w:val="110"/>
                        <w:sz w:val="1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5495A2F5" wp14:editId="0B9974BD">
              <wp:simplePos x="0" y="0"/>
              <wp:positionH relativeFrom="page">
                <wp:posOffset>828928</wp:posOffset>
              </wp:positionH>
              <wp:positionV relativeFrom="page">
                <wp:posOffset>10159297</wp:posOffset>
              </wp:positionV>
              <wp:extent cx="5941695" cy="2152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1695" cy="215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066C95" w14:textId="77777777" w:rsidR="00D631D9" w:rsidRDefault="00000000">
                          <w:pPr>
                            <w:spacing w:before="19" w:line="276" w:lineRule="auto"/>
                            <w:ind w:left="1244" w:right="18" w:hanging="1225"/>
                            <w:rPr>
                              <w:sz w:val="12"/>
                            </w:rPr>
                          </w:pPr>
                          <w:r>
                            <w:rPr>
                              <w:w w:val="105"/>
                              <w:sz w:val="12"/>
                            </w:rPr>
                            <w:t>INFN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Laboratori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Nazionali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di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Frascati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Via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Enrico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Fermi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N.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54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00044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Frascati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(RM)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Partita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IVA: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04430461006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Codice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Fiscale: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84001850589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Codice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IPA: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WMXSWX</w:t>
                          </w:r>
                          <w:r>
                            <w:rPr>
                              <w:spacing w:val="4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Tel: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06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94031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Email: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hyperlink r:id="rId1">
                            <w:r w:rsidR="00D631D9">
                              <w:rPr>
                                <w:color w:val="0000FF"/>
                                <w:w w:val="105"/>
                                <w:sz w:val="12"/>
                                <w:u w:val="single" w:color="0000FF"/>
                              </w:rPr>
                              <w:t>direzioneLNF@lists.lnf.infn.it</w:t>
                            </w:r>
                          </w:hyperlink>
                          <w:r>
                            <w:rPr>
                              <w:color w:val="0000FF"/>
                              <w:spacing w:val="31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Email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PEC:</w:t>
                          </w:r>
                          <w:r>
                            <w:rPr>
                              <w:spacing w:val="28"/>
                              <w:w w:val="105"/>
                              <w:sz w:val="12"/>
                            </w:rPr>
                            <w:t xml:space="preserve"> </w:t>
                          </w:r>
                          <w:hyperlink r:id="rId2">
                            <w:r w:rsidR="00D631D9">
                              <w:rPr>
                                <w:color w:val="0000FF"/>
                                <w:w w:val="105"/>
                                <w:sz w:val="12"/>
                                <w:u w:val="single" w:color="0000FF"/>
                              </w:rPr>
                              <w:t>lab.naz.frascati@pec.infn.it</w:t>
                            </w:r>
                          </w:hyperlink>
                          <w:r>
                            <w:rPr>
                              <w:color w:val="0000FF"/>
                              <w:spacing w:val="31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Web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Site: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hyperlink r:id="rId3">
                            <w:r w:rsidR="00D631D9">
                              <w:rPr>
                                <w:color w:val="0000FF"/>
                                <w:w w:val="105"/>
                                <w:sz w:val="12"/>
                                <w:u w:val="single" w:color="0000FF"/>
                              </w:rPr>
                              <w:t>http://w3.lnf.infn.it/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95A2F5" id="Textbox 2" o:spid="_x0000_s1027" type="#_x0000_t202" style="position:absolute;margin-left:65.25pt;margin-top:799.95pt;width:467.85pt;height:16.9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" filled="f" stroked="f">
              <v:textbox inset="0,0,0,0">
                <w:txbxContent>
                  <w:p w14:paraId="4F066C95" w14:textId="77777777" w:rsidR="00D631D9" w:rsidRDefault="00000000">
                    <w:pPr>
                      <w:spacing w:before="19" w:line="276" w:lineRule="auto"/>
                      <w:ind w:left="1244" w:right="18" w:hanging="1225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INFN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Laboratori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Nazionali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di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Frascati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Via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Enrico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Fermi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N.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54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00044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Frascati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(RM)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Partita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IVA: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04430461006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Codice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Fiscale: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84001850589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Codice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IPA: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WMXSWX</w:t>
                    </w:r>
                    <w:r>
                      <w:rPr>
                        <w:spacing w:val="4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Tel: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06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94031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Email: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hyperlink r:id="rId4">
                      <w:r w:rsidR="00D631D9">
                        <w:rPr>
                          <w:color w:val="0000FF"/>
                          <w:w w:val="105"/>
                          <w:sz w:val="12"/>
                          <w:u w:val="single" w:color="0000FF"/>
                        </w:rPr>
                        <w:t>direzioneLNF@lists.lnf.infn.it</w:t>
                      </w:r>
                    </w:hyperlink>
                    <w:r>
                      <w:rPr>
                        <w:color w:val="0000FF"/>
                        <w:spacing w:val="3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Email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PEC:</w:t>
                    </w:r>
                    <w:r>
                      <w:rPr>
                        <w:spacing w:val="28"/>
                        <w:w w:val="105"/>
                        <w:sz w:val="12"/>
                      </w:rPr>
                      <w:t xml:space="preserve"> </w:t>
                    </w:r>
                    <w:hyperlink r:id="rId5">
                      <w:r w:rsidR="00D631D9">
                        <w:rPr>
                          <w:color w:val="0000FF"/>
                          <w:w w:val="105"/>
                          <w:sz w:val="12"/>
                          <w:u w:val="single" w:color="0000FF"/>
                        </w:rPr>
                        <w:t>lab.naz.frascati@pec.infn.it</w:t>
                      </w:r>
                    </w:hyperlink>
                    <w:r>
                      <w:rPr>
                        <w:color w:val="0000FF"/>
                        <w:spacing w:val="3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Web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Site: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hyperlink r:id="rId6">
                      <w:r w:rsidR="00D631D9">
                        <w:rPr>
                          <w:color w:val="0000FF"/>
                          <w:w w:val="105"/>
                          <w:sz w:val="12"/>
                          <w:u w:val="single" w:color="0000FF"/>
                        </w:rPr>
                        <w:t>http://w3.lnf.infn.it/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3D5DF" w14:textId="77777777" w:rsidR="00823460" w:rsidRDefault="00823460">
      <w:r>
        <w:separator/>
      </w:r>
    </w:p>
  </w:footnote>
  <w:footnote w:type="continuationSeparator" w:id="0">
    <w:p w14:paraId="69299731" w14:textId="77777777" w:rsidR="00823460" w:rsidRDefault="00823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D9"/>
    <w:rsid w:val="000059B4"/>
    <w:rsid w:val="00070846"/>
    <w:rsid w:val="000803A8"/>
    <w:rsid w:val="000D36D5"/>
    <w:rsid w:val="0018392C"/>
    <w:rsid w:val="0020291B"/>
    <w:rsid w:val="00261556"/>
    <w:rsid w:val="0026742B"/>
    <w:rsid w:val="002A29D2"/>
    <w:rsid w:val="0036661B"/>
    <w:rsid w:val="004B736D"/>
    <w:rsid w:val="004C0C0B"/>
    <w:rsid w:val="00534039"/>
    <w:rsid w:val="005951DF"/>
    <w:rsid w:val="006714DF"/>
    <w:rsid w:val="00695D11"/>
    <w:rsid w:val="006B07D4"/>
    <w:rsid w:val="00793037"/>
    <w:rsid w:val="008123B5"/>
    <w:rsid w:val="00823460"/>
    <w:rsid w:val="008E1B14"/>
    <w:rsid w:val="00904978"/>
    <w:rsid w:val="00972F1A"/>
    <w:rsid w:val="00A416EC"/>
    <w:rsid w:val="00A47F05"/>
    <w:rsid w:val="00AB529E"/>
    <w:rsid w:val="00AC5ECD"/>
    <w:rsid w:val="00B83973"/>
    <w:rsid w:val="00B97959"/>
    <w:rsid w:val="00BD01DE"/>
    <w:rsid w:val="00BF58BF"/>
    <w:rsid w:val="00C0666A"/>
    <w:rsid w:val="00C63AD5"/>
    <w:rsid w:val="00C7101E"/>
    <w:rsid w:val="00C728D0"/>
    <w:rsid w:val="00CC09B5"/>
    <w:rsid w:val="00D52C69"/>
    <w:rsid w:val="00D631D9"/>
    <w:rsid w:val="00D676E1"/>
    <w:rsid w:val="00D96A25"/>
    <w:rsid w:val="00DF52CA"/>
    <w:rsid w:val="00DF7DD9"/>
    <w:rsid w:val="00E200E7"/>
    <w:rsid w:val="00E44184"/>
    <w:rsid w:val="00E75AC2"/>
    <w:rsid w:val="00F14F6C"/>
    <w:rsid w:val="00F2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A90C3F"/>
  <w15:docId w15:val="{EF8087FC-6B43-4A4B-B182-CB141DC1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Heading1">
    <w:name w:val="heading 1"/>
    <w:basedOn w:val="Normal"/>
    <w:link w:val="Heading1Char"/>
    <w:uiPriority w:val="9"/>
    <w:qFormat/>
    <w:pPr>
      <w:ind w:left="1" w:right="38"/>
      <w:jc w:val="center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link w:val="Heading2Char"/>
    <w:uiPriority w:val="9"/>
    <w:unhideWhenUsed/>
    <w:qFormat/>
    <w:pPr>
      <w:ind w:right="38"/>
      <w:jc w:val="center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right="38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00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0E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416EC"/>
    <w:rPr>
      <w:rFonts w:ascii="Times New Roman" w:eastAsia="Times New Roman" w:hAnsi="Times New Roman" w:cs="Times New Roman"/>
      <w:b/>
      <w:bCs/>
      <w:sz w:val="25"/>
      <w:szCs w:val="25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rsid w:val="00A416EC"/>
    <w:rPr>
      <w:rFonts w:ascii="Times New Roman" w:eastAsia="Times New Roman" w:hAnsi="Times New Roman" w:cs="Times New Roman"/>
      <w:b/>
      <w:bCs/>
      <w:sz w:val="21"/>
      <w:szCs w:val="21"/>
      <w:lang w:val="it-IT"/>
    </w:rPr>
  </w:style>
  <w:style w:type="character" w:customStyle="1" w:styleId="BodyTextChar">
    <w:name w:val="Body Text Char"/>
    <w:basedOn w:val="DefaultParagraphFont"/>
    <w:link w:val="BodyText"/>
    <w:uiPriority w:val="1"/>
    <w:rsid w:val="00A416EC"/>
    <w:rPr>
      <w:rFonts w:ascii="Times New Roman" w:eastAsia="Times New Roman" w:hAnsi="Times New Roman" w:cs="Times New Roman"/>
      <w:sz w:val="21"/>
      <w:szCs w:val="21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3.lnf.infn.it/" TargetMode="External"/><Relationship Id="rId2" Type="http://schemas.openxmlformats.org/officeDocument/2006/relationships/hyperlink" Target="mailto:lab.naz.frascati@pec.infn.it" TargetMode="External"/><Relationship Id="rId1" Type="http://schemas.openxmlformats.org/officeDocument/2006/relationships/hyperlink" Target="mailto:direzioneLNF@lists.lnf.infn.it" TargetMode="External"/><Relationship Id="rId6" Type="http://schemas.openxmlformats.org/officeDocument/2006/relationships/hyperlink" Target="http://w3.lnf.infn.it/" TargetMode="External"/><Relationship Id="rId5" Type="http://schemas.openxmlformats.org/officeDocument/2006/relationships/hyperlink" Target="mailto:lab.naz.frascati@pec.infn.it" TargetMode="External"/><Relationship Id="rId4" Type="http://schemas.openxmlformats.org/officeDocument/2006/relationships/hyperlink" Target="mailto:direzioneLNF@lists.lnf.infn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Modello locandina seminari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locandina seminari</dc:title>
  <dc:subject>Locandina per gli eventi di tipo Seminario.</dc:subject>
  <dc:creator>INFN</dc:creator>
  <cp:keywords>Modello locandina seminari</cp:keywords>
  <cp:lastModifiedBy>MaddalenaAlessia Legramante</cp:lastModifiedBy>
  <cp:revision>26</cp:revision>
  <cp:lastPrinted>2024-10-09T13:08:00Z</cp:lastPrinted>
  <dcterms:created xsi:type="dcterms:W3CDTF">2024-10-04T06:19:00Z</dcterms:created>
  <dcterms:modified xsi:type="dcterms:W3CDTF">2026-04-14T08:01:00Z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LastSaved">
    <vt:filetime>2024-10-04T00:00:00Z</vt:filetime>
  </property>
  <property fmtid="{D5CDD505-2E9C-101B-9397-08002B2CF9AE}" pid="4" name="Producer">
    <vt:lpwstr>mPDF 8.2.4</vt:lpwstr>
  </property>
</Properties>
</file>