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6" w:rsidRDefault="00BA4D22">
      <w:r>
        <w:t>PRR:</w:t>
      </w:r>
    </w:p>
    <w:p w:rsidR="00BA4D22" w:rsidRDefault="00BA4D22"/>
    <w:p w:rsidR="00BA4D22" w:rsidRDefault="00BA4D22">
      <w:r>
        <w:tab/>
        <w:t xml:space="preserve">Design: </w:t>
      </w:r>
      <w:proofErr w:type="spellStart"/>
      <w:r>
        <w:t>Choices</w:t>
      </w:r>
      <w:proofErr w:type="spellEnd"/>
      <w:r>
        <w:t xml:space="preserve"> </w:t>
      </w:r>
    </w:p>
    <w:p w:rsidR="004625E7" w:rsidRDefault="008306F7" w:rsidP="00BA4D22">
      <w:pPr>
        <w:ind w:firstLine="708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Hw</w:t>
      </w:r>
      <w:proofErr w:type="spellEnd"/>
      <w:r>
        <w:rPr>
          <w:lang w:val="en-US"/>
        </w:rPr>
        <w:t xml:space="preserve">: </w:t>
      </w:r>
    </w:p>
    <w:p w:rsidR="006E5067" w:rsidRDefault="008306F7" w:rsidP="006E5067">
      <w:pPr>
        <w:ind w:left="1416" w:firstLine="708"/>
        <w:rPr>
          <w:lang w:val="en-US"/>
        </w:rPr>
      </w:pPr>
      <w:r>
        <w:rPr>
          <w:lang w:val="en-US"/>
        </w:rPr>
        <w:t>Piezo in the DOM</w:t>
      </w:r>
      <w:r w:rsidR="006E5067">
        <w:rPr>
          <w:lang w:val="en-US"/>
        </w:rPr>
        <w:t>:</w:t>
      </w:r>
      <w:r w:rsidR="006E5067" w:rsidRPr="006E5067">
        <w:rPr>
          <w:lang w:val="en-US"/>
        </w:rPr>
        <w:t xml:space="preserve"> </w:t>
      </w:r>
      <w:r w:rsidR="006E5067">
        <w:rPr>
          <w:lang w:val="en-US"/>
        </w:rPr>
        <w:t>Transfer function of the DOM</w:t>
      </w:r>
    </w:p>
    <w:p w:rsidR="00BA4D22" w:rsidRDefault="00BA4D22" w:rsidP="004625E7">
      <w:pPr>
        <w:ind w:left="1416" w:firstLine="708"/>
        <w:rPr>
          <w:lang w:val="en-US"/>
        </w:rPr>
      </w:pPr>
    </w:p>
    <w:p w:rsidR="006E5067" w:rsidRDefault="008306F7" w:rsidP="006E5067">
      <w:pPr>
        <w:ind w:firstLine="708"/>
        <w:rPr>
          <w:lang w:val="en-US"/>
        </w:rPr>
      </w:pPr>
      <w:r>
        <w:rPr>
          <w:lang w:val="en-US"/>
        </w:rPr>
        <w:tab/>
      </w:r>
      <w:r w:rsidR="004625E7">
        <w:rPr>
          <w:lang w:val="en-US"/>
        </w:rPr>
        <w:tab/>
        <w:t xml:space="preserve">Compass </w:t>
      </w:r>
      <w:r w:rsidR="004625E7" w:rsidRPr="004625E7">
        <w:rPr>
          <w:lang w:val="en-US"/>
        </w:rPr>
        <w:sym w:font="Wingdings" w:char="F0E0"/>
      </w:r>
      <w:r w:rsidR="004625E7">
        <w:rPr>
          <w:lang w:val="en-US"/>
        </w:rPr>
        <w:t xml:space="preserve"> test of compass in DOM </w:t>
      </w:r>
    </w:p>
    <w:p w:rsidR="00BA4D22" w:rsidRDefault="00BA4D22" w:rsidP="006E5067">
      <w:pPr>
        <w:ind w:left="2124"/>
        <w:rPr>
          <w:lang w:val="en-US"/>
        </w:rPr>
      </w:pPr>
      <w:r w:rsidRPr="00BA4D22">
        <w:rPr>
          <w:lang w:val="en-US"/>
        </w:rPr>
        <w:t>Calibration after integration on the DOM</w:t>
      </w:r>
    </w:p>
    <w:p w:rsidR="006E5067" w:rsidRDefault="006E5067" w:rsidP="008306F7">
      <w:pPr>
        <w:rPr>
          <w:lang w:val="en-US"/>
        </w:rPr>
      </w:pPr>
    </w:p>
    <w:p w:rsidR="002E5EC1" w:rsidRDefault="006E5067" w:rsidP="008306F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Sw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</w:p>
    <w:p w:rsidR="006E5067" w:rsidRDefault="006E5067" w:rsidP="008306F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Data Quality check (dumped files)</w:t>
      </w:r>
    </w:p>
    <w:p w:rsidR="006E5067" w:rsidRDefault="006E5067" w:rsidP="008306F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Upgrade of </w:t>
      </w:r>
      <w:proofErr w:type="spellStart"/>
      <w:r>
        <w:rPr>
          <w:lang w:val="en-US"/>
        </w:rPr>
        <w:t>sw</w:t>
      </w:r>
      <w:proofErr w:type="spellEnd"/>
    </w:p>
    <w:p w:rsidR="006E5067" w:rsidRDefault="006E5067" w:rsidP="008306F7">
      <w:pPr>
        <w:rPr>
          <w:lang w:val="en-US"/>
        </w:rPr>
      </w:pPr>
    </w:p>
    <w:p w:rsidR="006E5067" w:rsidRDefault="006E5067" w:rsidP="008306F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E5067" w:rsidRDefault="006E5067" w:rsidP="008306F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E5067" w:rsidRDefault="006E5067" w:rsidP="006E5067">
      <w:pPr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No complete overall model of the detector</w:t>
      </w:r>
      <w:r>
        <w:rPr>
          <w:lang w:val="en-US"/>
        </w:rPr>
        <w:t>:</w:t>
      </w:r>
    </w:p>
    <w:p w:rsidR="006E5067" w:rsidRDefault="006E5067" w:rsidP="006E5067">
      <w:pPr>
        <w:ind w:left="1416" w:firstLine="708"/>
        <w:rPr>
          <w:lang w:val="en-US"/>
        </w:rPr>
      </w:pPr>
      <w:r>
        <w:rPr>
          <w:lang w:val="en-US"/>
        </w:rPr>
        <w:t xml:space="preserve">Comparison with muon and </w:t>
      </w:r>
      <w:proofErr w:type="spellStart"/>
      <w:r>
        <w:rPr>
          <w:lang w:val="en-US"/>
        </w:rPr>
        <w:t>nanobeacon</w:t>
      </w:r>
      <w:proofErr w:type="spellEnd"/>
      <w:r>
        <w:rPr>
          <w:lang w:val="en-US"/>
        </w:rPr>
        <w:t xml:space="preserve"> reconstructions</w:t>
      </w:r>
    </w:p>
    <w:p w:rsidR="00A21176" w:rsidRDefault="00067B5D" w:rsidP="00A21176">
      <w:pPr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Tilt &amp; Position</w:t>
      </w:r>
    </w:p>
    <w:p w:rsidR="008306F7" w:rsidRDefault="008306F7" w:rsidP="00067B5D">
      <w:pPr>
        <w:rPr>
          <w:lang w:val="en-US"/>
        </w:rPr>
      </w:pPr>
    </w:p>
    <w:p w:rsidR="008306F7" w:rsidRDefault="008306F7" w:rsidP="006E5067">
      <w:pPr>
        <w:ind w:firstLine="708"/>
        <w:rPr>
          <w:lang w:val="en-US"/>
        </w:rPr>
      </w:pPr>
      <w:r>
        <w:rPr>
          <w:lang w:val="en-US"/>
        </w:rPr>
        <w:t>Data flaw</w:t>
      </w:r>
      <w:r w:rsidR="006E5067">
        <w:rPr>
          <w:lang w:val="en-US"/>
        </w:rPr>
        <w:t>, failure rate</w:t>
      </w:r>
    </w:p>
    <w:p w:rsidR="008306F7" w:rsidRDefault="008306F7" w:rsidP="006E5067">
      <w:pPr>
        <w:rPr>
          <w:lang w:val="en-US"/>
        </w:rPr>
      </w:pPr>
    </w:p>
    <w:p w:rsidR="00BA4D22" w:rsidRDefault="00BA4D22" w:rsidP="006E5067">
      <w:pPr>
        <w:ind w:firstLine="708"/>
        <w:rPr>
          <w:lang w:val="en-US"/>
        </w:rPr>
      </w:pPr>
      <w:r>
        <w:rPr>
          <w:lang w:val="en-US"/>
        </w:rPr>
        <w:t>Accurate pressure sensor on the sea bottom</w:t>
      </w:r>
    </w:p>
    <w:p w:rsidR="00067B5D" w:rsidRDefault="008306F7" w:rsidP="00067B5D">
      <w:pPr>
        <w:ind w:firstLine="708"/>
        <w:rPr>
          <w:lang w:val="en-US"/>
        </w:rPr>
      </w:pPr>
      <w:r>
        <w:rPr>
          <w:lang w:val="en-US"/>
        </w:rPr>
        <w:t>Better implementation of speed of sound</w:t>
      </w:r>
      <w:r w:rsidR="00067B5D">
        <w:rPr>
          <w:lang w:val="en-US"/>
        </w:rPr>
        <w:t xml:space="preserve"> </w:t>
      </w:r>
      <w:r w:rsidR="00067B5D" w:rsidRPr="00067B5D">
        <w:rPr>
          <w:lang w:val="en-US"/>
        </w:rPr>
        <w:sym w:font="Wingdings" w:char="F0E0"/>
      </w:r>
      <w:r w:rsidR="00067B5D">
        <w:rPr>
          <w:lang w:val="en-US"/>
        </w:rPr>
        <w:t xml:space="preserve"> reflector</w:t>
      </w:r>
    </w:p>
    <w:p w:rsidR="008306F7" w:rsidRDefault="00BA4D22" w:rsidP="00A21176">
      <w:pPr>
        <w:ind w:firstLine="708"/>
        <w:rPr>
          <w:lang w:val="en-US"/>
        </w:rPr>
      </w:pPr>
      <w:r>
        <w:rPr>
          <w:lang w:val="en-US"/>
        </w:rPr>
        <w:t>ADCP: 3D components of currents</w:t>
      </w:r>
      <w:r w:rsidR="00067B5D">
        <w:rPr>
          <w:lang w:val="en-US"/>
        </w:rPr>
        <w:t xml:space="preserve"> --- 1 week</w:t>
      </w:r>
    </w:p>
    <w:p w:rsidR="008306F7" w:rsidRDefault="008306F7" w:rsidP="00067B5D">
      <w:pPr>
        <w:rPr>
          <w:lang w:val="en-US"/>
        </w:rPr>
      </w:pPr>
      <w:bookmarkStart w:id="0" w:name="_GoBack"/>
      <w:bookmarkEnd w:id="0"/>
    </w:p>
    <w:p w:rsidR="00BA4D22" w:rsidRDefault="00BA4D22" w:rsidP="00BA4D22">
      <w:pPr>
        <w:ind w:firstLine="708"/>
        <w:rPr>
          <w:lang w:val="en-US"/>
        </w:rPr>
      </w:pPr>
      <w:r>
        <w:rPr>
          <w:lang w:val="en-US"/>
        </w:rPr>
        <w:t>Leap seconds: TAI</w:t>
      </w:r>
    </w:p>
    <w:p w:rsidR="00BA4D22" w:rsidRDefault="00BA4D22" w:rsidP="00BA4D22">
      <w:pPr>
        <w:ind w:firstLine="708"/>
        <w:rPr>
          <w:lang w:val="en-US"/>
        </w:rPr>
      </w:pPr>
    </w:p>
    <w:p w:rsidR="00BA4D22" w:rsidRDefault="00BA4D22" w:rsidP="00BA4D22">
      <w:pPr>
        <w:ind w:firstLine="708"/>
        <w:rPr>
          <w:lang w:val="en-US"/>
        </w:rPr>
      </w:pPr>
      <w:r w:rsidRPr="00BA4D22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067B5D">
        <w:rPr>
          <w:lang w:val="en-US"/>
        </w:rPr>
        <w:t>TDR</w:t>
      </w:r>
      <w:r w:rsidR="00067B5D">
        <w:rPr>
          <w:lang w:val="en-US"/>
        </w:rPr>
        <w:br/>
      </w:r>
      <w:r>
        <w:rPr>
          <w:lang w:val="en-US"/>
        </w:rPr>
        <w:t>More consistent terminology in TDR</w:t>
      </w:r>
    </w:p>
    <w:p w:rsidR="00BA4D22" w:rsidRDefault="00BA4D22" w:rsidP="00067B5D">
      <w:pPr>
        <w:rPr>
          <w:lang w:val="en-US"/>
        </w:rPr>
      </w:pPr>
    </w:p>
    <w:p w:rsidR="00BA4D22" w:rsidRDefault="00BA4D22" w:rsidP="00BA4D22">
      <w:pPr>
        <w:ind w:firstLine="708"/>
        <w:rPr>
          <w:lang w:val="en-US"/>
        </w:rPr>
      </w:pPr>
      <w:r>
        <w:rPr>
          <w:lang w:val="en-US"/>
        </w:rPr>
        <w:t xml:space="preserve">Split ORCA and </w:t>
      </w:r>
      <w:proofErr w:type="gramStart"/>
      <w:r>
        <w:rPr>
          <w:lang w:val="en-US"/>
        </w:rPr>
        <w:t>ARCA</w:t>
      </w:r>
      <w:r w:rsidR="002E7DAF">
        <w:rPr>
          <w:lang w:val="en-US"/>
        </w:rPr>
        <w:t xml:space="preserve"> ?</w:t>
      </w:r>
      <w:proofErr w:type="gramEnd"/>
    </w:p>
    <w:p w:rsidR="002E7DAF" w:rsidRDefault="002E7DAF" w:rsidP="00BA4D22">
      <w:pPr>
        <w:ind w:firstLine="708"/>
        <w:rPr>
          <w:lang w:val="en-US"/>
        </w:rPr>
      </w:pPr>
    </w:p>
    <w:p w:rsidR="00BA4D22" w:rsidRDefault="002E7DAF" w:rsidP="00BA4D22">
      <w:pPr>
        <w:ind w:firstLine="708"/>
        <w:rPr>
          <w:lang w:val="en-US"/>
        </w:rPr>
      </w:pPr>
      <w:r>
        <w:rPr>
          <w:lang w:val="en-US"/>
        </w:rPr>
        <w:t>Absolute positioning requirement: explain</w:t>
      </w:r>
    </w:p>
    <w:p w:rsidR="002E7DAF" w:rsidRDefault="002E7DAF" w:rsidP="00BA4D22">
      <w:pPr>
        <w:ind w:firstLine="708"/>
        <w:rPr>
          <w:lang w:val="en-US"/>
        </w:rPr>
      </w:pPr>
    </w:p>
    <w:p w:rsidR="002E7DAF" w:rsidRDefault="002E7DAF" w:rsidP="00BA4D22">
      <w:pPr>
        <w:ind w:firstLine="708"/>
        <w:rPr>
          <w:lang w:val="en-US"/>
        </w:rPr>
      </w:pPr>
    </w:p>
    <w:p w:rsidR="002E7DAF" w:rsidRDefault="002E7DAF" w:rsidP="00BA4D22">
      <w:pPr>
        <w:ind w:firstLine="708"/>
        <w:rPr>
          <w:lang w:val="en-US"/>
        </w:rPr>
      </w:pPr>
    </w:p>
    <w:p w:rsidR="00BA4D22" w:rsidRDefault="00BA4D22" w:rsidP="00BA4D22">
      <w:pPr>
        <w:ind w:firstLine="708"/>
        <w:rPr>
          <w:lang w:val="en-US"/>
        </w:rPr>
      </w:pPr>
    </w:p>
    <w:p w:rsidR="00BA4D22" w:rsidRDefault="00BA4D22" w:rsidP="00BA4D22">
      <w:pPr>
        <w:ind w:firstLine="708"/>
        <w:rPr>
          <w:lang w:val="en-US"/>
        </w:rPr>
      </w:pPr>
    </w:p>
    <w:p w:rsidR="00BA4D22" w:rsidRPr="00BA4D22" w:rsidRDefault="00BA4D22" w:rsidP="00BA4D22">
      <w:pPr>
        <w:ind w:firstLine="708"/>
        <w:rPr>
          <w:lang w:val="en-US"/>
        </w:rPr>
      </w:pPr>
    </w:p>
    <w:p w:rsidR="00BA4D22" w:rsidRPr="00BA4D22" w:rsidRDefault="00BA4D22">
      <w:pPr>
        <w:rPr>
          <w:lang w:val="en-US"/>
        </w:rPr>
      </w:pPr>
      <w:r>
        <w:rPr>
          <w:lang w:val="en-US"/>
        </w:rPr>
        <w:tab/>
      </w:r>
    </w:p>
    <w:p w:rsidR="00BA4D22" w:rsidRPr="00BA4D22" w:rsidRDefault="00BA4D22">
      <w:pPr>
        <w:rPr>
          <w:lang w:val="en-US"/>
        </w:rPr>
      </w:pPr>
      <w:r>
        <w:sym w:font="Wingdings" w:char="F0E0"/>
      </w:r>
      <w:r w:rsidRPr="00BA4D22">
        <w:rPr>
          <w:lang w:val="en-US"/>
        </w:rPr>
        <w:t xml:space="preserve">  </w:t>
      </w:r>
    </w:p>
    <w:sectPr w:rsidR="00BA4D22" w:rsidRPr="00BA4D22" w:rsidSect="008F64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22"/>
    <w:rsid w:val="00067B5D"/>
    <w:rsid w:val="00254326"/>
    <w:rsid w:val="002E5EC1"/>
    <w:rsid w:val="002E7DAF"/>
    <w:rsid w:val="004625E7"/>
    <w:rsid w:val="006E5067"/>
    <w:rsid w:val="00737CAA"/>
    <w:rsid w:val="007B2C84"/>
    <w:rsid w:val="008306F7"/>
    <w:rsid w:val="008F64DE"/>
    <w:rsid w:val="00A129A5"/>
    <w:rsid w:val="00A21176"/>
    <w:rsid w:val="00A71FDB"/>
    <w:rsid w:val="00B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24409"/>
  <w15:chartTrackingRefBased/>
  <w15:docId w15:val="{63428150-6222-FB47-A1B4-EE3455AA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2019-11-14T10:38:00Z</dcterms:created>
  <dcterms:modified xsi:type="dcterms:W3CDTF">2019-11-14T12:49:00Z</dcterms:modified>
</cp:coreProperties>
</file>