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D77EE" w:rsidP="00CD77EE" w:rsidRDefault="00032058" w14:paraId="0C7A2213" w14:textId="6740E36F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 w:themeColor="text1"/>
          <w:kern w:val="0"/>
          <w:sz w:val="22"/>
          <w:szCs w:val="22"/>
          <w:lang w:val="it-IT" w:eastAsia="en-GB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noProof/>
          <w:color w:val="C00000"/>
          <w:kern w:val="0"/>
          <w:sz w:val="32"/>
          <w:szCs w:val="32"/>
          <w:lang w:val="it-IT" w:eastAsia="en-GB"/>
        </w:rPr>
        <w:drawing>
          <wp:inline distT="0" distB="0" distL="0" distR="0" wp14:anchorId="2B59A4F7" wp14:editId="1D5C1C2D">
            <wp:extent cx="1783830" cy="900216"/>
            <wp:effectExtent l="0" t="0" r="0" b="1905"/>
            <wp:docPr id="837749766" name="Immagine 1" descr="Immagine che contiene Elementi grafici, Carattere, grafic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49766" name="Immagine 1" descr="Immagine che contiene Elementi grafici, Carattere, grafica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85" cy="92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C00000"/>
          <w:kern w:val="0"/>
          <w:sz w:val="32"/>
          <w:szCs w:val="32"/>
          <w:lang w:val="it-IT" w:eastAsia="en-GB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C00000"/>
          <w:kern w:val="0"/>
          <w:sz w:val="32"/>
          <w:szCs w:val="32"/>
          <w:lang w:val="it-IT" w:eastAsia="en-GB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C00000"/>
          <w:kern w:val="0"/>
          <w:sz w:val="32"/>
          <w:szCs w:val="32"/>
          <w:lang w:val="it-IT" w:eastAsia="en-GB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C00000"/>
          <w:kern w:val="0"/>
          <w:sz w:val="32"/>
          <w:szCs w:val="32"/>
          <w:lang w:val="it-IT" w:eastAsia="en-GB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color w:val="C00000"/>
          <w:kern w:val="0"/>
          <w:sz w:val="32"/>
          <w:szCs w:val="32"/>
          <w:lang w:val="it-IT" w:eastAsia="en-GB"/>
          <w14:ligatures w14:val="none"/>
        </w:rPr>
        <w:tab/>
      </w:r>
      <w:r w:rsidRPr="00032058">
        <w:rPr>
          <w:rFonts w:ascii="Times New Roman" w:hAnsi="Times New Roman" w:eastAsia="Times New Roman" w:cs="Times New Roman"/>
          <w:i/>
          <w:iCs/>
          <w:color w:val="000000" w:themeColor="text1"/>
          <w:kern w:val="0"/>
          <w:sz w:val="22"/>
          <w:szCs w:val="22"/>
          <w:lang w:val="it-IT" w:eastAsia="en-GB"/>
          <w14:ligatures w14:val="none"/>
        </w:rPr>
        <w:t>Napoli, 12 giugno 2025</w:t>
      </w:r>
    </w:p>
    <w:p w:rsidR="00032058" w:rsidP="00CD77EE" w:rsidRDefault="00032058" w14:paraId="761A361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 w:themeColor="text1"/>
          <w:kern w:val="0"/>
          <w:sz w:val="22"/>
          <w:szCs w:val="22"/>
          <w:lang w:val="it-IT" w:eastAsia="en-GB"/>
          <w14:ligatures w14:val="none"/>
        </w:rPr>
      </w:pPr>
    </w:p>
    <w:p w:rsidRPr="00032058" w:rsidR="00032058" w:rsidP="00CD77EE" w:rsidRDefault="00032058" w14:paraId="6CD408A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 w:themeColor="text1"/>
          <w:kern w:val="0"/>
          <w:sz w:val="22"/>
          <w:szCs w:val="22"/>
          <w:lang w:val="it-IT" w:eastAsia="en-GB"/>
          <w14:ligatures w14:val="none"/>
        </w:rPr>
      </w:pPr>
    </w:p>
    <w:p w:rsidR="00032058" w:rsidP="00CD77EE" w:rsidRDefault="00032058" w14:paraId="6524407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C00000"/>
          <w:kern w:val="0"/>
          <w:sz w:val="36"/>
          <w:szCs w:val="36"/>
          <w:lang w:val="it-IT" w:eastAsia="en-GB"/>
          <w14:ligatures w14:val="none"/>
        </w:rPr>
      </w:pPr>
    </w:p>
    <w:p w:rsidRPr="008D2C23" w:rsidR="003A50E3" w:rsidP="00CD77EE" w:rsidRDefault="00CD77EE" w14:paraId="0CB646B9" w14:textId="727748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C00000"/>
          <w:kern w:val="0"/>
          <w:sz w:val="36"/>
          <w:szCs w:val="36"/>
          <w:lang w:val="it-IT" w:eastAsia="en-GB"/>
          <w14:ligatures w14:val="none"/>
        </w:rPr>
      </w:pPr>
      <w:r w:rsidRPr="008D2C23">
        <w:rPr>
          <w:rFonts w:ascii="Times New Roman" w:hAnsi="Times New Roman" w:eastAsia="Times New Roman" w:cs="Times New Roman"/>
          <w:b/>
          <w:bCs/>
          <w:color w:val="C00000"/>
          <w:kern w:val="0"/>
          <w:sz w:val="36"/>
          <w:szCs w:val="36"/>
          <w:lang w:val="it-IT" w:eastAsia="en-GB"/>
          <w14:ligatures w14:val="none"/>
        </w:rPr>
        <w:t>Linee guida per i Preventivi dei progetti CC3M (2026)</w:t>
      </w:r>
    </w:p>
    <w:p w:rsidRPr="008D2C23" w:rsidR="00CD77EE" w:rsidP="00CD77EE" w:rsidRDefault="00CD77EE" w14:paraId="15B58FD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C00000"/>
          <w:kern w:val="0"/>
          <w:sz w:val="36"/>
          <w:szCs w:val="36"/>
          <w:lang w:val="it-IT" w:eastAsia="en-GB"/>
          <w14:ligatures w14:val="none"/>
        </w:rPr>
      </w:pPr>
    </w:p>
    <w:p w:rsidR="00CD77EE" w:rsidP="00CD77EE" w:rsidRDefault="00CD77EE" w14:paraId="7EF8F4D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C00000"/>
          <w:kern w:val="0"/>
          <w:lang w:val="it-IT" w:eastAsia="en-GB"/>
          <w14:ligatures w14:val="none"/>
        </w:rPr>
      </w:pPr>
    </w:p>
    <w:p w:rsidRPr="008D2C23" w:rsidR="00CD77EE" w:rsidP="00CD77EE" w:rsidRDefault="00CD77EE" w14:paraId="247B1169" w14:textId="615AC653">
      <w:pPr>
        <w:pStyle w:val="Paragrafoelenco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C00000"/>
          <w:kern w:val="0"/>
          <w:sz w:val="28"/>
          <w:szCs w:val="28"/>
          <w:lang w:val="it-IT" w:eastAsia="en-GB"/>
          <w14:ligatures w14:val="none"/>
        </w:rPr>
      </w:pPr>
      <w:r w:rsidRPr="008D2C23">
        <w:rPr>
          <w:rFonts w:ascii="Times New Roman" w:hAnsi="Times New Roman" w:eastAsia="Times New Roman" w:cs="Times New Roman"/>
          <w:b/>
          <w:bCs/>
          <w:color w:val="C00000"/>
          <w:kern w:val="0"/>
          <w:sz w:val="28"/>
          <w:szCs w:val="28"/>
          <w:lang w:val="it-IT" w:eastAsia="en-GB"/>
          <w14:ligatures w14:val="none"/>
        </w:rPr>
        <w:t xml:space="preserve">Caminata, </w:t>
      </w:r>
      <w:r w:rsidR="008D2C23">
        <w:rPr>
          <w:rFonts w:ascii="Times New Roman" w:hAnsi="Times New Roman" w:eastAsia="Times New Roman" w:cs="Times New Roman"/>
          <w:b/>
          <w:bCs/>
          <w:color w:val="C00000"/>
          <w:kern w:val="0"/>
          <w:sz w:val="28"/>
          <w:szCs w:val="28"/>
          <w:lang w:val="it-IT" w:eastAsia="en-GB"/>
          <w14:ligatures w14:val="none"/>
        </w:rPr>
        <w:t xml:space="preserve">A. </w:t>
      </w:r>
      <w:r w:rsidRPr="008D2C23">
        <w:rPr>
          <w:rFonts w:ascii="Times New Roman" w:hAnsi="Times New Roman" w:eastAsia="Times New Roman" w:cs="Times New Roman"/>
          <w:b/>
          <w:bCs/>
          <w:color w:val="C00000"/>
          <w:kern w:val="0"/>
          <w:sz w:val="28"/>
          <w:szCs w:val="28"/>
          <w:lang w:val="it-IT" w:eastAsia="en-GB"/>
          <w14:ligatures w14:val="none"/>
        </w:rPr>
        <w:t>Formicola, V. Mariani</w:t>
      </w:r>
      <w:r w:rsidR="00032058">
        <w:rPr>
          <w:rFonts w:ascii="Times New Roman" w:hAnsi="Times New Roman" w:eastAsia="Times New Roman" w:cs="Times New Roman"/>
          <w:b/>
          <w:bCs/>
          <w:color w:val="C00000"/>
          <w:kern w:val="0"/>
          <w:sz w:val="28"/>
          <w:szCs w:val="28"/>
          <w:lang w:val="it-IT" w:eastAsia="en-GB"/>
          <w14:ligatures w14:val="none"/>
        </w:rPr>
        <w:t>, P. Paolucci</w:t>
      </w:r>
    </w:p>
    <w:p w:rsidRPr="00CD77EE" w:rsidR="00CD77EE" w:rsidP="00CD77EE" w:rsidRDefault="00CD77EE" w14:paraId="56524AD5" w14:textId="77777777">
      <w:pPr>
        <w:pStyle w:val="Paragrafoelenco"/>
        <w:spacing w:after="0" w:line="240" w:lineRule="auto"/>
        <w:rPr>
          <w:rFonts w:ascii="Times New Roman" w:hAnsi="Times New Roman" w:eastAsia="Times New Roman" w:cs="Times New Roman"/>
          <w:b/>
          <w:bCs/>
          <w:color w:val="C00000"/>
          <w:kern w:val="0"/>
          <w:lang w:val="it-IT" w:eastAsia="en-GB"/>
          <w14:ligatures w14:val="none"/>
        </w:rPr>
      </w:pPr>
    </w:p>
    <w:p w:rsidRPr="008D2C23" w:rsidR="003A50E3" w:rsidP="003A50E3" w:rsidRDefault="008D2C23" w14:paraId="54651504" w14:textId="1EB15F76">
      <w:pPr>
        <w:spacing w:after="0" w:line="240" w:lineRule="auto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  <w:r w:rsidRPr="7D860D70" w:rsidR="2D24E590">
        <w:rPr>
          <w:rFonts w:ascii="Times New Roman" w:hAnsi="Times New Roman" w:eastAsia="Times New Roman" w:cs="Times New Roman"/>
          <w:lang w:eastAsia="en-GB"/>
        </w:rPr>
        <w:t xml:space="preserve">Sito INFN: </w:t>
      </w:r>
      <w:hyperlink w:history="1" r:id="Rf5cca6e0fb414b40">
        <w:r w:rsidRPr="008D2C23" w:rsidR="62C2F526">
          <w:rPr>
            <w:rStyle w:val="Collegamentoipertestuale"/>
            <w:rFonts w:ascii="Times New Roman" w:hAnsi="Times New Roman" w:eastAsia="Times New Roman" w:cs="Times New Roman"/>
            <w:kern w:val="0"/>
            <w:lang w:eastAsia="en-GB"/>
            <w14:ligatures w14:val="none"/>
          </w:rPr>
          <w:t>https://preventivi.dsi.infn.it/</w:t>
        </w:r>
      </w:hyperlink>
    </w:p>
    <w:p w:rsidR="008D2C23" w:rsidP="23BEF8A7" w:rsidRDefault="008D2C23" w14:paraId="4B4837AF" w14:textId="23A9BF2C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0"/>
          <w:lang w:val="en-US" w:eastAsia="en-GB"/>
          <w14:ligatures w14:val="none"/>
        </w:rPr>
      </w:pPr>
      <w:r w:rsidRPr="23BEF8A7" w:rsidR="1AD83021">
        <w:rPr>
          <w:rFonts w:ascii="Times New Roman" w:hAnsi="Times New Roman" w:eastAsia="Times New Roman" w:cs="Times New Roman"/>
          <w:b w:val="0"/>
          <w:bCs w:val="0"/>
          <w:lang w:val="en-US" w:eastAsia="en-GB"/>
        </w:rPr>
        <w:t>Tabella</w:t>
      </w:r>
      <w:r w:rsidRPr="23BEF8A7" w:rsidR="1AD83021">
        <w:rPr>
          <w:rFonts w:ascii="Times New Roman" w:hAnsi="Times New Roman" w:eastAsia="Times New Roman" w:cs="Times New Roman"/>
          <w:b w:val="0"/>
          <w:bCs w:val="0"/>
          <w:lang w:val="en-US" w:eastAsia="en-GB"/>
        </w:rPr>
        <w:t xml:space="preserve"> per </w:t>
      </w:r>
      <w:r w:rsidRPr="23BEF8A7" w:rsidR="1AD83021">
        <w:rPr>
          <w:rFonts w:ascii="Times New Roman" w:hAnsi="Times New Roman" w:eastAsia="Times New Roman" w:cs="Times New Roman"/>
          <w:b w:val="0"/>
          <w:bCs w:val="0"/>
          <w:lang w:val="en-US" w:eastAsia="en-GB"/>
        </w:rPr>
        <w:t>i</w:t>
      </w:r>
      <w:r w:rsidRPr="23BEF8A7" w:rsidR="1AD83021">
        <w:rPr>
          <w:rFonts w:ascii="Times New Roman" w:hAnsi="Times New Roman" w:eastAsia="Times New Roman" w:cs="Times New Roman"/>
          <w:b w:val="0"/>
          <w:bCs w:val="0"/>
          <w:lang w:val="en-US" w:eastAsia="en-GB"/>
        </w:rPr>
        <w:t xml:space="preserve"> referee:</w:t>
      </w:r>
      <w:r w:rsidRPr="23BEF8A7" w:rsidR="1AD83021">
        <w:rPr>
          <w:rFonts w:ascii="Times New Roman" w:hAnsi="Times New Roman" w:eastAsia="Times New Roman" w:cs="Times New Roman"/>
          <w:b w:val="1"/>
          <w:bCs w:val="1"/>
          <w:lang w:val="en-US" w:eastAsia="en-GB"/>
        </w:rPr>
        <w:t xml:space="preserve"> </w:t>
      </w:r>
      <w:hyperlink r:id="R2d3bbc540a704085">
        <w:r w:rsidRPr="23BEF8A7" w:rsidR="1AD83021">
          <w:rPr>
            <w:rStyle w:val="Collegamentoipertestual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Schema Referee 2025 - Copia.xlsx</w:t>
        </w:r>
      </w:hyperlink>
    </w:p>
    <w:p w:rsidR="008D2C23" w:rsidP="008D2C23" w:rsidRDefault="008D2C23" w14:paraId="453907C7" w14:textId="77777777">
      <w:pPr>
        <w:pStyle w:val="Paragrafoelenco"/>
        <w:spacing w:after="0" w:line="240" w:lineRule="auto"/>
        <w:ind w:left="779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</w:p>
    <w:p w:rsidRPr="008D2C23" w:rsidR="008D2C23" w:rsidP="008D2C23" w:rsidRDefault="008D2C23" w14:paraId="7D4816CB" w14:textId="01D24A7D">
      <w:pPr>
        <w:pStyle w:val="Paragrafoelenco"/>
        <w:spacing w:after="0" w:line="240" w:lineRule="auto"/>
        <w:ind w:left="0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  <w:t>Come strutturare le richieste ed eventuali limiti sui vari capitoli:</w:t>
      </w:r>
    </w:p>
    <w:p w:rsidRPr="008D2C23" w:rsidR="008D2C23" w:rsidP="003A50E3" w:rsidRDefault="008D2C23" w14:paraId="027C7075" w14:textId="4DADAA27">
      <w:pPr>
        <w:spacing w:after="0" w:line="240" w:lineRule="auto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  <w:t xml:space="preserve"> </w:t>
      </w:r>
    </w:p>
    <w:p w:rsidRPr="00604A7A" w:rsidR="00604A7A" w:rsidP="23BEF8A7" w:rsidRDefault="00CD77EE" w14:paraId="3560F6F1" w14:textId="73BB452F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</w:pPr>
      <w:r w:rsidRPr="00CD77EE" w:rsidR="00CD77EE">
        <w:rPr>
          <w:rFonts w:ascii="Times New Roman" w:hAnsi="Times New Roman" w:eastAsia="Times New Roman" w:cs="Times New Roman"/>
          <w:b w:val="1"/>
          <w:bCs w:val="1"/>
          <w:noProof w:val="0"/>
          <w:kern w:val="0"/>
          <w:lang w:val="it-IT" w:eastAsia="en-GB"/>
          <w14:ligatures w14:val="none"/>
        </w:rPr>
        <w:t>Inventariabile:</w:t>
      </w:r>
      <w:r w:rsidR="00CD77EE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 non è consentito</w:t>
      </w:r>
    </w:p>
    <w:p w:rsidRPr="003A50E3" w:rsidR="003A50E3" w:rsidP="23BEF8A7" w:rsidRDefault="003A50E3" w14:paraId="365C2EAF" w14:textId="2C78F65D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</w:pPr>
      <w:r w:rsidRPr="23BEF8A7" w:rsidR="003A50E3">
        <w:rPr>
          <w:rFonts w:ascii="Times New Roman" w:hAnsi="Times New Roman" w:eastAsia="Times New Roman" w:cs="Times New Roman"/>
          <w:b w:val="1"/>
          <w:bCs w:val="1"/>
          <w:noProof w:val="0"/>
          <w:kern w:val="0"/>
          <w:lang w:val="it-IT" w:eastAsia="en-GB"/>
          <w14:ligatures w14:val="none"/>
        </w:rPr>
        <w:t>Metabolismo</w:t>
      </w:r>
      <w:r w:rsidRPr="23BEF8A7" w:rsidR="00CD77EE">
        <w:rPr>
          <w:rFonts w:ascii="Times New Roman" w:hAnsi="Times New Roman" w:eastAsia="Times New Roman" w:cs="Times New Roman"/>
          <w:b w:val="1"/>
          <w:bCs w:val="1"/>
          <w:noProof w:val="0"/>
          <w:kern w:val="0"/>
          <w:lang w:val="it-IT" w:eastAsia="en-GB"/>
          <w14:ligatures w14:val="none"/>
        </w:rPr>
        <w:t xml:space="preserve"> (consumo)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: tetto massimo 2K</w:t>
      </w:r>
      <w:r w:rsidRPr="23BEF8A7" w:rsidR="230682D4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€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 (dedicate alle piccole spese di consumo per il progetto)</w:t>
      </w:r>
    </w:p>
    <w:p w:rsidRPr="003A50E3" w:rsidR="003A50E3" w:rsidP="23BEF8A7" w:rsidRDefault="003A50E3" w14:paraId="0977CE23" w14:textId="7363C4D2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</w:pPr>
      <w:r w:rsidRPr="23BEF8A7" w:rsidR="003A50E3">
        <w:rPr>
          <w:rFonts w:ascii="Times New Roman" w:hAnsi="Times New Roman" w:eastAsia="Times New Roman" w:cs="Times New Roman"/>
          <w:b w:val="1"/>
          <w:bCs w:val="1"/>
          <w:noProof w:val="0"/>
          <w:kern w:val="0"/>
          <w:lang w:val="it-IT" w:eastAsia="en-GB"/>
          <w14:ligatures w14:val="none"/>
        </w:rPr>
        <w:t>Missioni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: tetto massimo 10K</w:t>
      </w:r>
      <w:r w:rsidRPr="23BEF8A7" w:rsidR="22E31D1E">
        <w:rPr>
          <w:rFonts w:ascii="Times New Roman" w:hAnsi="Times New Roman" w:eastAsia="Times New Roman" w:cs="Times New Roman"/>
          <w:noProof w:val="0"/>
          <w:lang w:val="it-IT" w:eastAsia="en-GB"/>
        </w:rPr>
        <w:t>€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 </w:t>
      </w:r>
      <w:r w:rsidRPr="23BEF8A7" w:rsidR="3F3C2B32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che includono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:</w:t>
      </w:r>
    </w:p>
    <w:p w:rsidRPr="003A50E3" w:rsidR="003A50E3" w:rsidP="23BEF8A7" w:rsidRDefault="003A50E3" w14:paraId="542BD108" w14:textId="797006E1">
      <w:pPr>
        <w:numPr>
          <w:ilvl w:val="1"/>
          <w:numId w:val="3"/>
        </w:numPr>
        <w:spacing w:after="0" w:line="240" w:lineRule="auto"/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</w:pP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Ogni progetto necessita di una riunione nazionale (5K</w:t>
      </w:r>
      <w:r w:rsidRPr="23BEF8A7" w:rsidR="6767EDA4">
        <w:rPr>
          <w:rFonts w:ascii="Times New Roman" w:hAnsi="Times New Roman" w:eastAsia="Times New Roman" w:cs="Times New Roman"/>
          <w:noProof w:val="0"/>
          <w:lang w:val="it-IT" w:eastAsia="en-GB"/>
        </w:rPr>
        <w:t>€</w:t>
      </w:r>
      <w:r w:rsidRPr="23BEF8A7" w:rsidR="00CD77EE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 per i progetti grandi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 / 3.5K</w:t>
      </w:r>
      <w:r w:rsidRPr="23BEF8A7" w:rsidR="232DF06C">
        <w:rPr>
          <w:rFonts w:ascii="Times New Roman" w:hAnsi="Times New Roman" w:eastAsia="Times New Roman" w:cs="Times New Roman"/>
          <w:noProof w:val="0"/>
          <w:lang w:val="it-IT" w:eastAsia="en-GB"/>
        </w:rPr>
        <w:t>€</w:t>
      </w:r>
      <w:r w:rsidRPr="23BEF8A7" w:rsidR="00CD77EE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 xml:space="preserve"> per i progetti piccoli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)</w:t>
      </w:r>
    </w:p>
    <w:p w:rsidRPr="003A50E3" w:rsidR="003A50E3" w:rsidP="23BEF8A7" w:rsidRDefault="003A50E3" w14:paraId="2FFF0237" w14:textId="3C655D5E">
      <w:pPr>
        <w:numPr>
          <w:ilvl w:val="1"/>
          <w:numId w:val="3"/>
        </w:numPr>
        <w:spacing w:after="0" w:line="240" w:lineRule="auto"/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</w:pP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Partecipazione del responsabile alle riunioni CC3M (1.5K</w:t>
      </w:r>
      <w:r w:rsidRPr="23BEF8A7" w:rsidR="1D26DCCF">
        <w:rPr>
          <w:rFonts w:ascii="Times New Roman" w:hAnsi="Times New Roman" w:eastAsia="Times New Roman" w:cs="Times New Roman"/>
          <w:noProof w:val="0"/>
          <w:lang w:val="it-IT" w:eastAsia="en-GB"/>
        </w:rPr>
        <w:t>€</w:t>
      </w:r>
      <w:r w:rsidRPr="23BEF8A7" w:rsidR="003A50E3"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  <w:t>)</w:t>
      </w:r>
    </w:p>
    <w:p w:rsidRPr="003A50E3" w:rsidR="003A50E3" w:rsidP="23BEF8A7" w:rsidRDefault="003A50E3" w14:paraId="5259806F" w14:textId="77777777" w14:noSpellErr="1">
      <w:pPr>
        <w:spacing w:after="0" w:line="240" w:lineRule="auto"/>
        <w:rPr>
          <w:rFonts w:ascii="Times New Roman" w:hAnsi="Times New Roman" w:eastAsia="Times New Roman" w:cs="Times New Roman"/>
          <w:noProof w:val="0"/>
          <w:kern w:val="0"/>
          <w:lang w:val="it-IT" w:eastAsia="en-GB"/>
          <w14:ligatures w14:val="none"/>
        </w:rPr>
      </w:pPr>
    </w:p>
    <w:p w:rsidR="00CD77EE" w:rsidP="003A50E3" w:rsidRDefault="00604A7A" w14:paraId="3094940B" w14:textId="2D5048FC">
      <w:pPr>
        <w:rPr>
          <w:rFonts w:ascii="Times New Roman" w:hAnsi="Times New Roman" w:cs="Times New Roman"/>
          <w:noProof w:val="0"/>
          <w:lang w:val="it-IT"/>
        </w:rPr>
      </w:pPr>
      <w:r w:rsidRPr="23BEF8A7" w:rsidR="00604A7A">
        <w:rPr>
          <w:rFonts w:ascii="Times New Roman" w:hAnsi="Times New Roman" w:cs="Times New Roman"/>
          <w:noProof w:val="0"/>
          <w:u w:val="single"/>
          <w:lang w:val="it-IT"/>
        </w:rPr>
        <w:t>Suggeriamo di usare i capitoli:</w:t>
      </w:r>
      <w:r w:rsidRPr="23BEF8A7" w:rsidR="00604A7A">
        <w:rPr>
          <w:rFonts w:ascii="Times New Roman" w:hAnsi="Times New Roman" w:cs="Times New Roman"/>
          <w:noProof w:val="0"/>
          <w:lang w:val="it-IT"/>
        </w:rPr>
        <w:t xml:space="preserve"> Trasporti, Licenze Software e Seminari/Convegni quando necessario al posto di una generica richiesta di consumo.</w:t>
      </w:r>
    </w:p>
    <w:p w:rsidRPr="006E1B10" w:rsidR="003A50E3" w:rsidP="23BEF8A7" w:rsidRDefault="003A50E3" w14:paraId="415FA505" w14:textId="44021080">
      <w:pPr>
        <w:rPr>
          <w:rFonts w:ascii="Times New Roman" w:hAnsi="Times New Roman" w:cs="Times New Roman"/>
          <w:noProof w:val="0"/>
          <w:lang w:val="it-IT"/>
        </w:rPr>
      </w:pPr>
      <w:r w:rsidRPr="23BEF8A7" w:rsidR="003A50E3">
        <w:rPr>
          <w:rFonts w:ascii="Times New Roman" w:hAnsi="Times New Roman" w:cs="Times New Roman"/>
          <w:noProof w:val="0"/>
          <w:u w:val="single"/>
          <w:lang w:val="it-IT"/>
        </w:rPr>
        <w:t xml:space="preserve">Il </w:t>
      </w:r>
      <w:r w:rsidRPr="23BEF8A7" w:rsidR="003A50E3">
        <w:rPr>
          <w:rFonts w:ascii="Times New Roman" w:hAnsi="Times New Roman" w:cs="Times New Roman"/>
          <w:noProof w:val="0"/>
          <w:u w:val="single"/>
          <w:lang w:val="it-IT"/>
        </w:rPr>
        <w:t>tetto</w:t>
      </w:r>
      <w:r w:rsidRPr="23BEF8A7" w:rsidR="003A50E3">
        <w:rPr>
          <w:rFonts w:ascii="Times New Roman" w:hAnsi="Times New Roman" w:cs="Times New Roman"/>
          <w:noProof w:val="0"/>
          <w:u w:val="single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u w:val="single"/>
          <w:lang w:val="it-IT"/>
        </w:rPr>
        <w:t>massimo</w:t>
      </w:r>
      <w:r w:rsidRPr="23BEF8A7" w:rsidR="003A50E3">
        <w:rPr>
          <w:rFonts w:ascii="Times New Roman" w:hAnsi="Times New Roman" w:cs="Times New Roman"/>
          <w:noProof w:val="0"/>
          <w:u w:val="single"/>
          <w:lang w:val="it-IT"/>
        </w:rPr>
        <w:t xml:space="preserve"> </w:t>
      </w:r>
      <w:r w:rsidRPr="23BEF8A7" w:rsidR="00604A7A">
        <w:rPr>
          <w:rFonts w:ascii="Times New Roman" w:hAnsi="Times New Roman" w:cs="Times New Roman"/>
          <w:noProof w:val="0"/>
          <w:u w:val="single"/>
          <w:lang w:val="it-IT"/>
        </w:rPr>
        <w:t>delle</w:t>
      </w:r>
      <w:r w:rsidRPr="23BEF8A7" w:rsidR="00604A7A">
        <w:rPr>
          <w:rFonts w:ascii="Times New Roman" w:hAnsi="Times New Roman" w:cs="Times New Roman"/>
          <w:noProof w:val="0"/>
          <w:u w:val="single"/>
          <w:lang w:val="it-IT"/>
        </w:rPr>
        <w:t xml:space="preserve"> </w:t>
      </w:r>
      <w:r w:rsidRPr="23BEF8A7" w:rsidR="00604A7A">
        <w:rPr>
          <w:rFonts w:ascii="Times New Roman" w:hAnsi="Times New Roman" w:cs="Times New Roman"/>
          <w:noProof w:val="0"/>
          <w:u w:val="single"/>
          <w:lang w:val="it-IT"/>
        </w:rPr>
        <w:t>missioni</w:t>
      </w:r>
      <w:r w:rsidRPr="23BEF8A7" w:rsidR="00604A7A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604A7A">
        <w:rPr>
          <w:rFonts w:ascii="Times New Roman" w:hAnsi="Times New Roman" w:cs="Times New Roman"/>
          <w:noProof w:val="0"/>
          <w:lang w:val="it-IT"/>
        </w:rPr>
        <w:t>si</w:t>
      </w:r>
      <w:r w:rsidRPr="23BEF8A7" w:rsidR="00604A7A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604A7A">
        <w:rPr>
          <w:rFonts w:ascii="Times New Roman" w:hAnsi="Times New Roman" w:cs="Times New Roman"/>
          <w:noProof w:val="0"/>
          <w:lang w:val="it-IT"/>
        </w:rPr>
        <w:t>basa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sulle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dimensioni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del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progetto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, ad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esempio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,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riportiamo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la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suddivisione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dei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progetti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utilizzata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per le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assegnazioni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2025: </w:t>
      </w:r>
    </w:p>
    <w:p w:rsidRPr="006E1B10" w:rsidR="003A50E3" w:rsidP="23BEF8A7" w:rsidRDefault="003A50E3" w14:paraId="0D4A8CE8" w14:textId="7BA8BE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noProof w:val="0"/>
          <w:lang w:val="it-IT"/>
        </w:rPr>
      </w:pP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Grandi: Art &amp; Science, Asimov, OCRA, Radiolab, Lab2go, </w:t>
      </w:r>
      <w:r w:rsidRPr="23BEF8A7" w:rsidR="00CD77EE">
        <w:rPr>
          <w:rFonts w:ascii="Times New Roman" w:hAnsi="Times New Roman" w:cs="Times New Roman"/>
          <w:noProof w:val="0"/>
          <w:lang w:val="it-IT"/>
        </w:rPr>
        <w:t xml:space="preserve">INFN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Kids</w:t>
      </w:r>
    </w:p>
    <w:p w:rsidRPr="006E1B10" w:rsidR="003A50E3" w:rsidP="23BEF8A7" w:rsidRDefault="003A50E3" w14:paraId="000C5CD4" w14:textId="6A25905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noProof w:val="0"/>
          <w:lang w:val="it-IT"/>
        </w:rPr>
      </w:pP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Piccoli: Dark, Game, Hope,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Hepscape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, Masterclass</w:t>
      </w:r>
      <w:r w:rsidRPr="23BEF8A7" w:rsidR="00CD77EE">
        <w:rPr>
          <w:rFonts w:ascii="Times New Roman" w:hAnsi="Times New Roman" w:cs="Times New Roman"/>
          <w:noProof w:val="0"/>
          <w:lang w:val="it-IT"/>
        </w:rPr>
        <w:t>, Festival</w:t>
      </w:r>
    </w:p>
    <w:p w:rsidRPr="006E1B10" w:rsidR="003A50E3" w:rsidP="23BEF8A7" w:rsidRDefault="003A50E3" w14:paraId="7551DB7F" w14:textId="777777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noProof w:val="0"/>
          <w:lang w:val="it-IT"/>
        </w:rPr>
      </w:pPr>
      <w:r w:rsidRPr="23BEF8A7" w:rsidR="003A50E3">
        <w:rPr>
          <w:rFonts w:ascii="Times New Roman" w:hAnsi="Times New Roman" w:cs="Times New Roman"/>
          <w:noProof w:val="0"/>
          <w:lang w:val="it-IT"/>
        </w:rPr>
        <w:t>Formazione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: PID,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Inspyre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,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Aggiormenti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, Stage</w:t>
      </w:r>
    </w:p>
    <w:p w:rsidRPr="006E1B10" w:rsidR="003A50E3" w:rsidP="23BEF8A7" w:rsidRDefault="003A50E3" w14:paraId="3DE629C1" w14:textId="326195E4" w14:noSpellErr="1">
      <w:pPr>
        <w:pStyle w:val="Paragrafoelenco"/>
        <w:rPr>
          <w:rFonts w:ascii="Times New Roman" w:hAnsi="Times New Roman" w:cs="Times New Roman"/>
          <w:noProof w:val="0"/>
          <w:lang w:val="it-IT"/>
        </w:rPr>
      </w:pPr>
    </w:p>
    <w:p w:rsidRPr="006E1B10" w:rsidR="003A50E3" w:rsidP="23BEF8A7" w:rsidRDefault="00CD77EE" w14:paraId="776D8141" w14:textId="39F029A0">
      <w:pPr>
        <w:numPr>
          <w:ilvl w:val="0"/>
          <w:numId w:val="5"/>
        </w:numPr>
        <w:rPr>
          <w:rFonts w:ascii="Times New Roman" w:hAnsi="Times New Roman" w:cs="Times New Roman"/>
          <w:noProof w:val="0"/>
          <w:lang w:val="it-IT"/>
        </w:rPr>
      </w:pPr>
      <w:r w:rsidRPr="23BEF8A7" w:rsidR="00CD77EE">
        <w:rPr>
          <w:rFonts w:ascii="Times New Roman" w:hAnsi="Times New Roman" w:cs="Times New Roman"/>
          <w:b w:val="1"/>
          <w:bCs w:val="1"/>
          <w:noProof w:val="0"/>
          <w:lang w:val="it-IT"/>
        </w:rPr>
        <w:t>Consigliamo</w:t>
      </w:r>
      <w:r w:rsidRPr="23BEF8A7" w:rsidR="00CD77EE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di non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finanziare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le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spese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alberghiere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(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fanno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eccezione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gli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studenti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 </w:t>
      </w:r>
      <w:r w:rsidRPr="23BEF8A7" w:rsidR="008D2C23">
        <w:rPr>
          <w:rFonts w:ascii="Times New Roman" w:hAnsi="Times New Roman" w:cs="Times New Roman"/>
          <w:noProof w:val="0"/>
          <w:lang w:val="it-IT"/>
        </w:rPr>
        <w:t>del</w:t>
      </w:r>
      <w:r w:rsidRPr="23BEF8A7" w:rsidR="006E1B10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6E1B10">
        <w:rPr>
          <w:rFonts w:ascii="Times New Roman" w:hAnsi="Times New Roman" w:cs="Times New Roman"/>
          <w:noProof w:val="0"/>
          <w:lang w:val="it-IT"/>
        </w:rPr>
        <w:t>progetto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INSP</w:t>
      </w:r>
      <w:r w:rsidRPr="23BEF8A7" w:rsidR="008D2C23">
        <w:rPr>
          <w:rFonts w:ascii="Times New Roman" w:hAnsi="Times New Roman" w:cs="Times New Roman"/>
          <w:noProof w:val="0"/>
          <w:lang w:val="it-IT"/>
        </w:rPr>
        <w:t>Y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RE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)</w:t>
      </w:r>
    </w:p>
    <w:p w:rsidRPr="003A50E3" w:rsidR="003A50E3" w:rsidP="23BEF8A7" w:rsidRDefault="00CD77EE" w14:paraId="635CA424" w14:textId="63F0D500">
      <w:pPr>
        <w:numPr>
          <w:ilvl w:val="0"/>
          <w:numId w:val="5"/>
        </w:numPr>
        <w:rPr>
          <w:rFonts w:ascii="Times New Roman" w:hAnsi="Times New Roman" w:cs="Times New Roman"/>
          <w:noProof w:val="0"/>
          <w:lang w:val="it-IT"/>
        </w:rPr>
      </w:pPr>
      <w:r w:rsidRPr="23BEF8A7" w:rsidR="00CD77EE">
        <w:rPr>
          <w:rFonts w:ascii="Times New Roman" w:hAnsi="Times New Roman" w:cs="Times New Roman"/>
          <w:b w:val="1"/>
          <w:bCs w:val="1"/>
          <w:noProof w:val="0"/>
          <w:lang w:val="it-IT"/>
        </w:rPr>
        <w:t>Consigliamo di non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finanziare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pasti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(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pranzi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/coffee break/buffet 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etc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…)</w:t>
      </w:r>
      <w:r w:rsidRPr="23BEF8A7" w:rsidR="3F9D6C57">
        <w:rPr>
          <w:rFonts w:ascii="Times New Roman" w:hAnsi="Times New Roman" w:cs="Times New Roman"/>
          <w:noProof w:val="0"/>
          <w:lang w:val="it-IT"/>
        </w:rPr>
        <w:t xml:space="preserve"> in quanto è una voce che può essere facilmente finanziata dai dipartimenti universit</w:t>
      </w:r>
      <w:r w:rsidRPr="23BEF8A7" w:rsidR="5D100083">
        <w:rPr>
          <w:rFonts w:ascii="Times New Roman" w:hAnsi="Times New Roman" w:cs="Times New Roman"/>
          <w:noProof w:val="0"/>
          <w:lang w:val="it-IT"/>
        </w:rPr>
        <w:t>ari afferenti.</w:t>
      </w:r>
    </w:p>
    <w:p w:rsidRPr="003A50E3" w:rsidR="003A50E3" w:rsidP="23BEF8A7" w:rsidRDefault="003A50E3" w14:paraId="6C004597" w14:textId="60E1F17F">
      <w:pPr>
        <w:numPr>
          <w:ilvl w:val="0"/>
          <w:numId w:val="7"/>
        </w:numPr>
        <w:rPr>
          <w:rFonts w:ascii="Times New Roman" w:hAnsi="Times New Roman" w:cs="Times New Roman"/>
          <w:noProof w:val="0"/>
          <w:lang w:val="it-IT"/>
        </w:rPr>
      </w:pP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Non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si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possono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finanziare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spese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che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sono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 xml:space="preserve"> state </w:t>
      </w:r>
      <w:r w:rsidRPr="23BEF8A7" w:rsidR="003A50E3">
        <w:rPr>
          <w:rFonts w:ascii="Times New Roman" w:hAnsi="Times New Roman" w:cs="Times New Roman"/>
          <w:b w:val="1"/>
          <w:bCs w:val="1"/>
          <w:noProof w:val="0"/>
          <w:lang w:val="it-IT"/>
        </w:rPr>
        <w:t>centralizzate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(gadget/</w:t>
      </w:r>
      <w:r w:rsidRPr="23BEF8A7" w:rsidR="00CD77EE">
        <w:rPr>
          <w:rFonts w:ascii="Times New Roman" w:hAnsi="Times New Roman" w:cs="Times New Roman"/>
          <w:noProof w:val="0"/>
          <w:lang w:val="it-IT"/>
        </w:rPr>
        <w:t>premi/grafica/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partecipazione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a festival/</w:t>
      </w:r>
      <w:r w:rsidRPr="23BEF8A7" w:rsidR="00CD77EE">
        <w:rPr>
          <w:rFonts w:ascii="Times New Roman" w:hAnsi="Times New Roman" w:cs="Times New Roman"/>
          <w:noProof w:val="0"/>
          <w:lang w:val="it-IT"/>
        </w:rPr>
        <w:t>agenzia di servizi/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siti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 xml:space="preserve"> web</w:t>
      </w:r>
      <w:r w:rsidRPr="23BEF8A7" w:rsidR="00CD77EE">
        <w:rPr>
          <w:rFonts w:ascii="Times New Roman" w:hAnsi="Times New Roman" w:cs="Times New Roman"/>
          <w:noProof w:val="0"/>
          <w:lang w:val="it-IT"/>
        </w:rPr>
        <w:t xml:space="preserve"> (dal 2027 saranno tutti coperti</w:t>
      </w:r>
      <w:r w:rsidRPr="23BEF8A7" w:rsidR="003A50E3">
        <w:rPr>
          <w:rFonts w:ascii="Times New Roman" w:hAnsi="Times New Roman" w:cs="Times New Roman"/>
          <w:noProof w:val="0"/>
          <w:lang w:val="it-IT"/>
        </w:rPr>
        <w:t>)</w:t>
      </w:r>
      <w:r w:rsidRPr="23BEF8A7" w:rsidR="00CD77EE">
        <w:rPr>
          <w:rFonts w:ascii="Times New Roman" w:hAnsi="Times New Roman" w:cs="Times New Roman"/>
          <w:noProof w:val="0"/>
          <w:lang w:val="it-IT"/>
        </w:rPr>
        <w:t>)</w:t>
      </w:r>
    </w:p>
    <w:p w:rsidR="00C92B0F" w:rsidP="00C92B0F" w:rsidRDefault="00C92B0F" w14:paraId="2675C6B3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  <w:t xml:space="preserve">Le </w:t>
      </w:r>
      <w:r w:rsidRPr="008D2C23">
        <w:rPr>
          <w:rFonts w:ascii="Times New Roman" w:hAnsi="Times New Roman" w:eastAsia="Times New Roman" w:cs="Times New Roman"/>
          <w:b/>
          <w:bCs/>
          <w:kern w:val="0"/>
          <w:lang w:val="it-IT" w:eastAsia="en-GB"/>
          <w14:ligatures w14:val="none"/>
        </w:rPr>
        <w:t>milestone</w:t>
      </w:r>
      <w:r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  <w:t xml:space="preserve"> vanno definite con i referee e devono essere facilmente misurabili. Ecco alcuni esempi:</w:t>
      </w:r>
    </w:p>
    <w:p w:rsidR="00C92B0F" w:rsidP="00C92B0F" w:rsidRDefault="00C92B0F" w14:paraId="0F5494E0" w14:textId="77777777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  <w:lastRenderedPageBreak/>
        <w:t>Numero di scuole, docenti, studenti iscritti al progetto.</w:t>
      </w:r>
    </w:p>
    <w:p w:rsidR="00C92B0F" w:rsidP="00C92B0F" w:rsidRDefault="00C92B0F" w14:paraId="3AE012AB" w14:textId="77777777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it-IT" w:eastAsia="en-GB"/>
          <w14:ligatures w14:val="none"/>
        </w:rPr>
        <w:t>Numero di eventi, incontri o altro organizzati nell’anno.</w:t>
      </w:r>
    </w:p>
    <w:p w:rsidR="00C92B0F" w:rsidP="00C92B0F" w:rsidRDefault="00C92B0F" w14:paraId="08985B8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Pr="00C92B0F" w:rsidR="00C92B0F" w:rsidP="00C92B0F" w:rsidRDefault="00C92B0F" w14:paraId="3C79ED7E" w14:textId="63C14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C92B0F">
        <w:rPr>
          <w:rStyle w:val="normaltextrun"/>
          <w:rFonts w:eastAsiaTheme="majorEastAsia"/>
          <w:b/>
          <w:bCs/>
        </w:rPr>
        <w:t>Anagrafica</w:t>
      </w:r>
      <w:r w:rsidRPr="00C92B0F">
        <w:rPr>
          <w:rStyle w:val="normaltextrun"/>
          <w:rFonts w:eastAsiaTheme="majorEastAsia"/>
          <w:sz w:val="28"/>
          <w:szCs w:val="28"/>
        </w:rPr>
        <w:t>:</w:t>
      </w:r>
      <w:r w:rsidRPr="00C92B0F">
        <w:rPr>
          <w:rStyle w:val="eop"/>
          <w:rFonts w:eastAsiaTheme="majorEastAsia"/>
          <w:sz w:val="28"/>
          <w:szCs w:val="28"/>
        </w:rPr>
        <w:t> </w:t>
      </w:r>
    </w:p>
    <w:p w:rsidR="00C92B0F" w:rsidP="00C92B0F" w:rsidRDefault="00C92B0F" w14:paraId="2C98C5EE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Responsabili Nazionali 5%</w:t>
      </w:r>
      <w:r>
        <w:rPr>
          <w:rStyle w:val="eop"/>
          <w:rFonts w:eastAsiaTheme="majorEastAsia"/>
        </w:rPr>
        <w:t> </w:t>
      </w:r>
    </w:p>
    <w:p w:rsidR="00C92B0F" w:rsidP="00C92B0F" w:rsidRDefault="00C92B0F" w14:paraId="7BEDF60D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Responsabili locali 0%</w:t>
      </w:r>
      <w:r>
        <w:rPr>
          <w:rStyle w:val="eop"/>
          <w:rFonts w:eastAsiaTheme="majorEastAsia"/>
        </w:rPr>
        <w:t> </w:t>
      </w:r>
    </w:p>
    <w:p w:rsidR="00C92B0F" w:rsidP="00C92B0F" w:rsidRDefault="00C92B0F" w14:paraId="73055292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Partecipanti allo 0% </w:t>
      </w:r>
      <w:r>
        <w:rPr>
          <w:rStyle w:val="eop"/>
          <w:rFonts w:eastAsiaTheme="majorEastAsia"/>
        </w:rPr>
        <w:t> </w:t>
      </w:r>
    </w:p>
    <w:p w:rsidR="00C92B0F" w:rsidP="00C92B0F" w:rsidRDefault="00C92B0F" w14:paraId="2E3DA300" w14:textId="66DD67AD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 xml:space="preserve">Va specificata la partecipazione </w:t>
      </w:r>
      <w:r>
        <w:rPr>
          <w:rStyle w:val="normaltextrun"/>
          <w:rFonts w:eastAsiaTheme="majorEastAsia"/>
        </w:rPr>
        <w:t xml:space="preserve">al massimo a </w:t>
      </w:r>
      <w:proofErr w:type="gramStart"/>
      <w:r>
        <w:rPr>
          <w:rStyle w:val="normaltextrun"/>
          <w:rFonts w:eastAsiaTheme="majorEastAsia"/>
          <w:color w:val="FF0000"/>
        </w:rPr>
        <w:t>3</w:t>
      </w:r>
      <w:proofErr w:type="gramEnd"/>
      <w:r>
        <w:rPr>
          <w:rStyle w:val="normaltextrun"/>
          <w:rFonts w:eastAsiaTheme="majorEastAsia"/>
          <w:color w:val="FF0000"/>
        </w:rPr>
        <w:t xml:space="preserve"> progetti.</w:t>
      </w:r>
      <w:r>
        <w:rPr>
          <w:rStyle w:val="eop"/>
          <w:rFonts w:eastAsiaTheme="majorEastAsia"/>
          <w:color w:val="FF0000"/>
        </w:rPr>
        <w:t> </w:t>
      </w:r>
    </w:p>
    <w:p w:rsidR="00C92B0F" w:rsidP="00C92B0F" w:rsidRDefault="00C92B0F" w14:paraId="0DA30980" w14:textId="5306345B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 xml:space="preserve">Nelle note </w:t>
      </w:r>
      <w:r>
        <w:rPr>
          <w:rStyle w:val="normaltextrun"/>
          <w:rFonts w:eastAsiaTheme="majorEastAsia"/>
        </w:rPr>
        <w:t>si possono eventualmente specificare</w:t>
      </w:r>
      <w:r>
        <w:rPr>
          <w:rStyle w:val="normaltextrun"/>
          <w:rFonts w:eastAsiaTheme="majorEastAsia"/>
        </w:rPr>
        <w:t xml:space="preserve"> le ore svolte con un </w:t>
      </w:r>
      <w:r>
        <w:rPr>
          <w:rStyle w:val="normaltextrun"/>
          <w:rFonts w:eastAsiaTheme="majorEastAsia"/>
          <w:color w:val="FF0000"/>
        </w:rPr>
        <w:t>massimo di 130 ore</w:t>
      </w:r>
      <w:r>
        <w:rPr>
          <w:rStyle w:val="normaltextrun"/>
          <w:rFonts w:eastAsiaTheme="majorEastAsia"/>
        </w:rPr>
        <w:t>.</w:t>
      </w:r>
      <w:r>
        <w:rPr>
          <w:rStyle w:val="eop"/>
          <w:rFonts w:eastAsiaTheme="majorEastAsia"/>
        </w:rPr>
        <w:t> </w:t>
      </w:r>
    </w:p>
    <w:p w:rsidR="00C92B0F" w:rsidP="00C92B0F" w:rsidRDefault="00C92B0F" w14:paraId="7ABFF765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Verificare con attenzione la reale partecipazione ai progetti.</w:t>
      </w:r>
      <w:r>
        <w:rPr>
          <w:rStyle w:val="eop"/>
          <w:rFonts w:eastAsiaTheme="majorEastAsia"/>
        </w:rPr>
        <w:t> </w:t>
      </w:r>
    </w:p>
    <w:p w:rsidR="00C92B0F" w:rsidP="00C92B0F" w:rsidRDefault="00C92B0F" w14:paraId="3182D3EE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:rsidRPr="00C92B0F" w:rsidR="003A50E3" w:rsidP="003A50E3" w:rsidRDefault="003A50E3" w14:paraId="761E07DE" w14:textId="77777777">
      <w:pPr>
        <w:rPr>
          <w:rFonts w:ascii="Times New Roman" w:hAnsi="Times New Roman" w:cs="Times New Roman"/>
          <w:lang w:val="it-IT"/>
        </w:rPr>
      </w:pPr>
    </w:p>
    <w:sectPr w:rsidRPr="00C92B0F" w:rsidR="003A50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B4A"/>
    <w:multiLevelType w:val="multilevel"/>
    <w:tmpl w:val="1F4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5467FD"/>
    <w:multiLevelType w:val="multilevel"/>
    <w:tmpl w:val="26F02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3B27E1D"/>
    <w:multiLevelType w:val="multilevel"/>
    <w:tmpl w:val="C62AD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3BE5141"/>
    <w:multiLevelType w:val="multilevel"/>
    <w:tmpl w:val="F572B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59844EA"/>
    <w:multiLevelType w:val="multilevel"/>
    <w:tmpl w:val="FDD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9FA5AF9"/>
    <w:multiLevelType w:val="multilevel"/>
    <w:tmpl w:val="77B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E0D3A3F"/>
    <w:multiLevelType w:val="hybridMultilevel"/>
    <w:tmpl w:val="A5AC6B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F64F3"/>
    <w:multiLevelType w:val="multilevel"/>
    <w:tmpl w:val="126A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3F186B"/>
    <w:multiLevelType w:val="multilevel"/>
    <w:tmpl w:val="D45E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28077E0"/>
    <w:multiLevelType w:val="multilevel"/>
    <w:tmpl w:val="3B8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EC92F68"/>
    <w:multiLevelType w:val="multilevel"/>
    <w:tmpl w:val="B5D2C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310B33A0"/>
    <w:multiLevelType w:val="hybridMultilevel"/>
    <w:tmpl w:val="2E34E1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48B1"/>
    <w:multiLevelType w:val="multilevel"/>
    <w:tmpl w:val="F348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F40AF0"/>
    <w:multiLevelType w:val="multilevel"/>
    <w:tmpl w:val="97E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F5B28AE"/>
    <w:multiLevelType w:val="hybridMultilevel"/>
    <w:tmpl w:val="3D52C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1542FC"/>
    <w:multiLevelType w:val="hybridMultilevel"/>
    <w:tmpl w:val="0786185C"/>
    <w:lvl w:ilvl="0" w:tplc="D81894A2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16" w15:restartNumberingAfterBreak="0">
    <w:nsid w:val="70EC661B"/>
    <w:multiLevelType w:val="multilevel"/>
    <w:tmpl w:val="AEC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2975C7"/>
    <w:multiLevelType w:val="multilevel"/>
    <w:tmpl w:val="6AD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38173426">
    <w:abstractNumId w:val="9"/>
  </w:num>
  <w:num w:numId="2" w16cid:durableId="1427144020">
    <w:abstractNumId w:val="17"/>
  </w:num>
  <w:num w:numId="3" w16cid:durableId="1539509617">
    <w:abstractNumId w:val="4"/>
  </w:num>
  <w:num w:numId="4" w16cid:durableId="2099400650">
    <w:abstractNumId w:val="14"/>
  </w:num>
  <w:num w:numId="5" w16cid:durableId="276377349">
    <w:abstractNumId w:val="0"/>
  </w:num>
  <w:num w:numId="6" w16cid:durableId="922451802">
    <w:abstractNumId w:val="5"/>
  </w:num>
  <w:num w:numId="7" w16cid:durableId="268974214">
    <w:abstractNumId w:val="16"/>
  </w:num>
  <w:num w:numId="8" w16cid:durableId="1887796126">
    <w:abstractNumId w:val="12"/>
  </w:num>
  <w:num w:numId="9" w16cid:durableId="1947541574">
    <w:abstractNumId w:val="6"/>
  </w:num>
  <w:num w:numId="10" w16cid:durableId="858278176">
    <w:abstractNumId w:val="11"/>
  </w:num>
  <w:num w:numId="11" w16cid:durableId="1571882713">
    <w:abstractNumId w:val="15"/>
  </w:num>
  <w:num w:numId="12" w16cid:durableId="82920075">
    <w:abstractNumId w:val="13"/>
  </w:num>
  <w:num w:numId="13" w16cid:durableId="1369262759">
    <w:abstractNumId w:val="7"/>
  </w:num>
  <w:num w:numId="14" w16cid:durableId="1945113451">
    <w:abstractNumId w:val="8"/>
  </w:num>
  <w:num w:numId="15" w16cid:durableId="89816892">
    <w:abstractNumId w:val="1"/>
  </w:num>
  <w:num w:numId="16" w16cid:durableId="1300528953">
    <w:abstractNumId w:val="10"/>
  </w:num>
  <w:num w:numId="17" w16cid:durableId="412632200">
    <w:abstractNumId w:val="3"/>
  </w:num>
  <w:num w:numId="18" w16cid:durableId="172491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E3"/>
    <w:rsid w:val="00032058"/>
    <w:rsid w:val="0004064E"/>
    <w:rsid w:val="003A50E3"/>
    <w:rsid w:val="00604A7A"/>
    <w:rsid w:val="006E1B10"/>
    <w:rsid w:val="008D2C23"/>
    <w:rsid w:val="00B30FBF"/>
    <w:rsid w:val="00C92B0F"/>
    <w:rsid w:val="00CA1AB5"/>
    <w:rsid w:val="00CD77EE"/>
    <w:rsid w:val="00E77F4A"/>
    <w:rsid w:val="031BBAFE"/>
    <w:rsid w:val="0BD9C765"/>
    <w:rsid w:val="1AD83021"/>
    <w:rsid w:val="1D26DCCF"/>
    <w:rsid w:val="1F606A1F"/>
    <w:rsid w:val="22E31D1E"/>
    <w:rsid w:val="230682D4"/>
    <w:rsid w:val="232DF06C"/>
    <w:rsid w:val="23BEF8A7"/>
    <w:rsid w:val="2D24E590"/>
    <w:rsid w:val="3F3C2B32"/>
    <w:rsid w:val="3F9D6C57"/>
    <w:rsid w:val="40B4E172"/>
    <w:rsid w:val="5D100083"/>
    <w:rsid w:val="5E8B2DF7"/>
    <w:rsid w:val="62C2F526"/>
    <w:rsid w:val="6767EDA4"/>
    <w:rsid w:val="7D86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59633"/>
  <w15:chartTrackingRefBased/>
  <w15:docId w15:val="{FDBB818F-79EF-374D-9099-B7DB1DA9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50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50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3A50E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3A50E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3A50E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3A50E3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A50E3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A50E3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3A50E3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3A50E3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3A5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50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3A50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A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50E3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A5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5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5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50E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A5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50E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A50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D2C2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C23"/>
    <w:rPr>
      <w:color w:val="605E5C"/>
      <w:shd w:val="clear" w:color="auto" w:fill="E1DFDD"/>
    </w:rPr>
  </w:style>
  <w:style w:type="paragraph" w:styleId="paragraph" w:customStyle="1">
    <w:name w:val="paragraph"/>
    <w:basedOn w:val="Normale"/>
    <w:rsid w:val="00C92B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it-IT" w:eastAsia="it-IT"/>
      <w14:ligatures w14:val="none"/>
    </w:rPr>
  </w:style>
  <w:style w:type="character" w:styleId="normaltextrun" w:customStyle="1">
    <w:name w:val="normaltextrun"/>
    <w:basedOn w:val="Carpredefinitoparagrafo"/>
    <w:rsid w:val="00C92B0F"/>
  </w:style>
  <w:style w:type="character" w:styleId="eop" w:customStyle="1">
    <w:name w:val="eop"/>
    <w:basedOn w:val="Carpredefinitoparagrafo"/>
    <w:rsid w:val="00C9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preventivi.dsi.infn.it/" TargetMode="External" Id="Rf5cca6e0fb414b40" /><Relationship Type="http://schemas.openxmlformats.org/officeDocument/2006/relationships/hyperlink" Target="https://istnazfisnucl.sharepoint.com/:x:/r/sites/CC3M20232/Shared%20Documents/Budget%20Annuale/Budget%202026/Schema%20Referee%202025%20-%20Copia.xlsx?d=wbcabf5ea65964ca1a51756177ecdef4c&amp;csf=1&amp;web=1&amp;e=PSSTzs" TargetMode="External" Id="R2d3bbc540a7040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B3109CF82CE449ECF8B45F4546ABA" ma:contentTypeVersion="15" ma:contentTypeDescription="Creare un nuovo documento." ma:contentTypeScope="" ma:versionID="8ff4c4e70c7ea8730cfe0c2e14b7ef38">
  <xsd:schema xmlns:xsd="http://www.w3.org/2001/XMLSchema" xmlns:xs="http://www.w3.org/2001/XMLSchema" xmlns:p="http://schemas.microsoft.com/office/2006/metadata/properties" xmlns:ns2="c6b06dd1-9b04-47cd-b906-ec7ae302778a" xmlns:ns3="10e99e91-9f23-4810-b337-a346511782a9" targetNamespace="http://schemas.microsoft.com/office/2006/metadata/properties" ma:root="true" ma:fieldsID="35c4db0a1fdaccf119dda27cc0a94ae1" ns2:_="" ns3:_="">
    <xsd:import namespace="c6b06dd1-9b04-47cd-b906-ec7ae302778a"/>
    <xsd:import namespace="10e99e91-9f23-4810-b337-a34651178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6dd1-9b04-47cd-b906-ec7ae302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9e91-9f23-4810-b337-a34651178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59c7f64-8fad-4c7c-95b4-744caf26c683}" ma:internalName="TaxCatchAll" ma:showField="CatchAllData" ma:web="10e99e91-9f23-4810-b337-a34651178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99e91-9f23-4810-b337-a346511782a9" xsi:nil="true"/>
    <lcf76f155ced4ddcb4097134ff3c332f xmlns="c6b06dd1-9b04-47cd-b906-ec7ae30277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617FC-80A3-471B-AC90-EF7A5E32FD69}"/>
</file>

<file path=customXml/itemProps2.xml><?xml version="1.0" encoding="utf-8"?>
<ds:datastoreItem xmlns:ds="http://schemas.openxmlformats.org/officeDocument/2006/customXml" ds:itemID="{25055CDD-8AB0-4FFC-A1F8-DF66796B1CB9}"/>
</file>

<file path=customXml/itemProps3.xml><?xml version="1.0" encoding="utf-8"?>
<ds:datastoreItem xmlns:ds="http://schemas.openxmlformats.org/officeDocument/2006/customXml" ds:itemID="{9130255C-59E8-4BAC-B872-69FDDBA81D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Alba Formicola</dc:creator>
  <keywords/>
  <dc:description/>
  <lastModifiedBy>Pierluigi Paolucci</lastModifiedBy>
  <revision>5</revision>
  <dcterms:created xsi:type="dcterms:W3CDTF">2025-06-12T14:54:00.0000000Z</dcterms:created>
  <dcterms:modified xsi:type="dcterms:W3CDTF">2025-06-12T15:22:41.7691277Z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0x010100308B3109CF82CE449ECF8B45F4546ABA</vt:lpwstr>
  </property>
  <property fmtid="{D5CDD505-2E9C-101B-9397-08002B2CF9AE}" pid="3" name="MediaServiceImageTags">
    <vt:lpwstr/>
  </property>
</Properties>
</file>