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5B3BA" w14:textId="77777777" w:rsidR="00D631D9" w:rsidRDefault="00D631D9">
      <w:pPr>
        <w:pStyle w:val="BodyText"/>
        <w:rPr>
          <w:sz w:val="22"/>
        </w:rPr>
      </w:pPr>
    </w:p>
    <w:p w14:paraId="508CA92E" w14:textId="77777777" w:rsidR="00D631D9" w:rsidRDefault="00D631D9">
      <w:pPr>
        <w:pStyle w:val="BodyText"/>
        <w:spacing w:before="44"/>
        <w:rPr>
          <w:sz w:val="22"/>
        </w:rPr>
      </w:pPr>
    </w:p>
    <w:p w14:paraId="3F4335E8" w14:textId="77777777" w:rsidR="00D631D9" w:rsidRDefault="00000000">
      <w:pPr>
        <w:spacing w:line="278" w:lineRule="auto"/>
        <w:ind w:left="2560" w:right="2674"/>
        <w:rPr>
          <w:b/>
        </w:rPr>
      </w:pPr>
      <w:r>
        <w:rPr>
          <w:noProof/>
        </w:rPr>
        <w:drawing>
          <wp:anchor distT="0" distB="0" distL="0" distR="0" simplePos="0" relativeHeight="15728640" behindDoc="0" locked="0" layoutInCell="1" allowOverlap="1" wp14:anchorId="320CA921" wp14:editId="2AC1383F">
            <wp:simplePos x="0" y="0"/>
            <wp:positionH relativeFrom="page">
              <wp:posOffset>540004</wp:posOffset>
            </wp:positionH>
            <wp:positionV relativeFrom="paragraph">
              <wp:posOffset>-354023</wp:posOffset>
            </wp:positionV>
            <wp:extent cx="1619250" cy="9487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619250" cy="948778"/>
                    </a:xfrm>
                    <a:prstGeom prst="rect">
                      <a:avLst/>
                    </a:prstGeom>
                  </pic:spPr>
                </pic:pic>
              </a:graphicData>
            </a:graphic>
          </wp:anchor>
        </w:drawing>
      </w:r>
      <w:bookmarkStart w:id="0" w:name="Modello_locandina_seminari"/>
      <w:bookmarkEnd w:id="0"/>
      <w:r>
        <w:rPr>
          <w:b/>
          <w:w w:val="115"/>
        </w:rPr>
        <w:t>Istituto Nazionale di Fisica Nucleare Laboratori Nazionali di Frascati</w:t>
      </w:r>
    </w:p>
    <w:p w14:paraId="1077EA36" w14:textId="77777777" w:rsidR="00D631D9" w:rsidRDefault="00D631D9">
      <w:pPr>
        <w:pStyle w:val="BodyText"/>
        <w:rPr>
          <w:b/>
          <w:sz w:val="10"/>
        </w:rPr>
      </w:pPr>
    </w:p>
    <w:p w14:paraId="6360E6CB" w14:textId="77777777" w:rsidR="00D631D9" w:rsidRDefault="00D631D9">
      <w:pPr>
        <w:pStyle w:val="BodyText"/>
        <w:rPr>
          <w:b/>
          <w:sz w:val="10"/>
        </w:rPr>
      </w:pPr>
    </w:p>
    <w:p w14:paraId="1782D709" w14:textId="77777777" w:rsidR="00D631D9" w:rsidRDefault="00D631D9">
      <w:pPr>
        <w:pStyle w:val="BodyText"/>
        <w:rPr>
          <w:b/>
          <w:sz w:val="10"/>
        </w:rPr>
      </w:pPr>
    </w:p>
    <w:p w14:paraId="11802D38" w14:textId="77777777" w:rsidR="00D631D9" w:rsidRDefault="00D631D9">
      <w:pPr>
        <w:pStyle w:val="BodyText"/>
        <w:spacing w:before="20"/>
        <w:rPr>
          <w:b/>
          <w:sz w:val="10"/>
        </w:rPr>
      </w:pPr>
    </w:p>
    <w:p w14:paraId="7D53729D" w14:textId="7D14F38C" w:rsidR="00D631D9" w:rsidRDefault="00D631D9" w:rsidP="000059B4">
      <w:pPr>
        <w:ind w:right="108"/>
        <w:jc w:val="center"/>
        <w:rPr>
          <w:b/>
          <w:sz w:val="10"/>
        </w:rPr>
      </w:pPr>
    </w:p>
    <w:p w14:paraId="11F0F9FC" w14:textId="77777777" w:rsidR="000059B4" w:rsidRDefault="000059B4">
      <w:pPr>
        <w:pStyle w:val="Title"/>
        <w:rPr>
          <w:w w:val="115"/>
        </w:rPr>
      </w:pPr>
    </w:p>
    <w:p w14:paraId="73EB1921" w14:textId="34A77B5F" w:rsidR="00D631D9" w:rsidRPr="00164DEE" w:rsidRDefault="00000000">
      <w:pPr>
        <w:pStyle w:val="Title"/>
        <w:rPr>
          <w:color w:val="00B050"/>
          <w:u w:val="single"/>
        </w:rPr>
      </w:pPr>
      <w:r w:rsidRPr="00164DEE">
        <w:rPr>
          <w:color w:val="00B050"/>
          <w:w w:val="115"/>
          <w:u w:val="single"/>
        </w:rPr>
        <w:t>Avviso</w:t>
      </w:r>
      <w:r w:rsidRPr="00164DEE">
        <w:rPr>
          <w:color w:val="00B050"/>
          <w:spacing w:val="-22"/>
          <w:w w:val="115"/>
          <w:u w:val="single"/>
        </w:rPr>
        <w:t xml:space="preserve"> </w:t>
      </w:r>
      <w:r w:rsidRPr="00164DEE">
        <w:rPr>
          <w:color w:val="00B050"/>
          <w:w w:val="115"/>
          <w:u w:val="single"/>
        </w:rPr>
        <w:t>di</w:t>
      </w:r>
      <w:r w:rsidRPr="00164DEE">
        <w:rPr>
          <w:color w:val="00B050"/>
          <w:spacing w:val="-22"/>
          <w:w w:val="115"/>
          <w:u w:val="single"/>
        </w:rPr>
        <w:t xml:space="preserve"> </w:t>
      </w:r>
      <w:r w:rsidR="00E75AC2" w:rsidRPr="00164DEE">
        <w:rPr>
          <w:color w:val="00B050"/>
          <w:spacing w:val="-2"/>
          <w:w w:val="115"/>
          <w:u w:val="single"/>
        </w:rPr>
        <w:t>S</w:t>
      </w:r>
      <w:r w:rsidRPr="00164DEE">
        <w:rPr>
          <w:color w:val="00B050"/>
          <w:spacing w:val="-2"/>
          <w:w w:val="115"/>
          <w:u w:val="single"/>
        </w:rPr>
        <w:t>eminario</w:t>
      </w:r>
      <w:r w:rsidR="00E75AC2" w:rsidRPr="00164DEE">
        <w:rPr>
          <w:color w:val="00B050"/>
          <w:spacing w:val="-2"/>
          <w:w w:val="115"/>
          <w:u w:val="single"/>
        </w:rPr>
        <w:t xml:space="preserve"> Teorico</w:t>
      </w:r>
    </w:p>
    <w:p w14:paraId="1D300492" w14:textId="77777777" w:rsidR="00D631D9" w:rsidRDefault="00D631D9">
      <w:pPr>
        <w:pStyle w:val="BodyText"/>
        <w:spacing w:before="369"/>
        <w:rPr>
          <w:b/>
          <w:sz w:val="44"/>
        </w:rPr>
      </w:pPr>
    </w:p>
    <w:p w14:paraId="562C18FF" w14:textId="33FE98C0" w:rsidR="00D631D9" w:rsidRPr="00371C40" w:rsidRDefault="00000000" w:rsidP="00E75AC2">
      <w:pPr>
        <w:pStyle w:val="Heading1"/>
        <w:rPr>
          <w:sz w:val="44"/>
          <w:szCs w:val="44"/>
        </w:rPr>
      </w:pPr>
      <w:r w:rsidRPr="00371C40">
        <w:rPr>
          <w:w w:val="105"/>
          <w:sz w:val="44"/>
          <w:szCs w:val="44"/>
        </w:rPr>
        <w:t>Dr.</w:t>
      </w:r>
      <w:r w:rsidRPr="00371C40">
        <w:rPr>
          <w:spacing w:val="26"/>
          <w:w w:val="105"/>
          <w:sz w:val="44"/>
          <w:szCs w:val="44"/>
        </w:rPr>
        <w:t xml:space="preserve"> </w:t>
      </w:r>
      <w:r w:rsidR="000059B4" w:rsidRPr="00371C40">
        <w:rPr>
          <w:spacing w:val="26"/>
          <w:w w:val="105"/>
          <w:sz w:val="44"/>
          <w:szCs w:val="44"/>
        </w:rPr>
        <w:t xml:space="preserve"> </w:t>
      </w:r>
      <w:proofErr w:type="spellStart"/>
      <w:r w:rsidR="00EF5242" w:rsidRPr="00371C40">
        <w:rPr>
          <w:spacing w:val="-2"/>
          <w:w w:val="105"/>
          <w:sz w:val="44"/>
          <w:szCs w:val="44"/>
        </w:rPr>
        <w:t>Reinier</w:t>
      </w:r>
      <w:proofErr w:type="spellEnd"/>
      <w:r w:rsidR="00164DEE" w:rsidRPr="00371C40">
        <w:rPr>
          <w:spacing w:val="-2"/>
          <w:w w:val="105"/>
          <w:sz w:val="44"/>
          <w:szCs w:val="44"/>
        </w:rPr>
        <w:t xml:space="preserve"> </w:t>
      </w:r>
      <w:r w:rsidR="00EF5242" w:rsidRPr="00371C40">
        <w:rPr>
          <w:spacing w:val="-2"/>
          <w:w w:val="105"/>
          <w:sz w:val="44"/>
          <w:szCs w:val="44"/>
        </w:rPr>
        <w:t>Meijer</w:t>
      </w:r>
    </w:p>
    <w:p w14:paraId="74C7E52C" w14:textId="7FEFCD84" w:rsidR="00D631D9" w:rsidRPr="00164DEE" w:rsidRDefault="00EF5242">
      <w:pPr>
        <w:pStyle w:val="BodyText"/>
        <w:spacing w:before="279"/>
        <w:ind w:left="1" w:right="38"/>
        <w:jc w:val="center"/>
        <w:rPr>
          <w:sz w:val="32"/>
          <w:szCs w:val="32"/>
          <w:lang w:val="en-US"/>
        </w:rPr>
      </w:pPr>
      <w:r>
        <w:rPr>
          <w:spacing w:val="-2"/>
          <w:sz w:val="32"/>
          <w:szCs w:val="32"/>
          <w:lang w:val="en-US"/>
        </w:rPr>
        <w:t xml:space="preserve">Utrecht Univ. &amp; </w:t>
      </w:r>
      <w:proofErr w:type="spellStart"/>
      <w:r>
        <w:rPr>
          <w:spacing w:val="-2"/>
          <w:sz w:val="32"/>
          <w:szCs w:val="32"/>
          <w:lang w:val="en-US"/>
        </w:rPr>
        <w:t>Nikhef</w:t>
      </w:r>
      <w:proofErr w:type="spellEnd"/>
    </w:p>
    <w:p w14:paraId="33AFB076" w14:textId="77777777" w:rsidR="00D631D9" w:rsidRPr="00164DEE" w:rsidRDefault="00D631D9">
      <w:pPr>
        <w:pStyle w:val="BodyText"/>
        <w:rPr>
          <w:lang w:val="en-US"/>
        </w:rPr>
      </w:pPr>
    </w:p>
    <w:p w14:paraId="761172DC" w14:textId="77777777" w:rsidR="00D631D9" w:rsidRPr="00164DEE" w:rsidRDefault="00D631D9">
      <w:pPr>
        <w:pStyle w:val="BodyText"/>
        <w:rPr>
          <w:lang w:val="en-US"/>
        </w:rPr>
      </w:pPr>
    </w:p>
    <w:p w14:paraId="16705384" w14:textId="77777777" w:rsidR="00D631D9" w:rsidRPr="00164DEE" w:rsidRDefault="00D631D9">
      <w:pPr>
        <w:pStyle w:val="BodyText"/>
        <w:spacing w:before="67"/>
        <w:rPr>
          <w:lang w:val="en-US"/>
        </w:rPr>
      </w:pPr>
    </w:p>
    <w:p w14:paraId="25C2C204" w14:textId="57DCDD35" w:rsidR="00164DEE" w:rsidRPr="00164DEE" w:rsidRDefault="00EF5242" w:rsidP="00164DEE">
      <w:pPr>
        <w:jc w:val="center"/>
        <w:rPr>
          <w:b/>
          <w:bCs/>
          <w:sz w:val="28"/>
          <w:szCs w:val="28"/>
          <w:lang w:val="en-US"/>
        </w:rPr>
      </w:pPr>
      <w:r>
        <w:rPr>
          <w:b/>
          <w:bCs/>
          <w:sz w:val="28"/>
          <w:szCs w:val="28"/>
          <w:lang w:val="en-US"/>
        </w:rPr>
        <w:t>Gravitational Wave Searches</w:t>
      </w:r>
    </w:p>
    <w:p w14:paraId="70470EAF" w14:textId="77777777" w:rsidR="00D631D9" w:rsidRDefault="00D631D9">
      <w:pPr>
        <w:pStyle w:val="BodyText"/>
        <w:spacing w:before="209"/>
        <w:rPr>
          <w:b/>
          <w:sz w:val="25"/>
          <w:lang w:val="en-US"/>
        </w:rPr>
      </w:pPr>
    </w:p>
    <w:p w14:paraId="6E989320" w14:textId="77777777" w:rsidR="00164DEE" w:rsidRPr="000059B4" w:rsidRDefault="00164DEE">
      <w:pPr>
        <w:pStyle w:val="BodyText"/>
        <w:spacing w:before="209"/>
        <w:rPr>
          <w:b/>
          <w:sz w:val="25"/>
          <w:lang w:val="en-US"/>
        </w:rPr>
      </w:pPr>
    </w:p>
    <w:p w14:paraId="54803221" w14:textId="77777777" w:rsidR="00EF5242" w:rsidRPr="00EF5242" w:rsidRDefault="00EF5242" w:rsidP="00EF5242">
      <w:pPr>
        <w:jc w:val="both"/>
        <w:rPr>
          <w:sz w:val="28"/>
          <w:szCs w:val="28"/>
          <w:lang w:val="en-GB"/>
        </w:rPr>
      </w:pPr>
      <w:r w:rsidRPr="00EF5242">
        <w:rPr>
          <w:rFonts w:ascii="Times-Roman" w:hAnsi="Times-Roman"/>
          <w:color w:val="000000"/>
          <w:sz w:val="28"/>
          <w:szCs w:val="28"/>
          <w:lang w:val="en-GB"/>
        </w:rPr>
        <w:t xml:space="preserve">Gravitational waves are displacements in gravitational fields which have allowed us unique astronomical insights, such as the first measurements of binary black holes. Before their very first detection in 2015, gravitational waves were unsure to exist. Even Einstein himself at one point tried to submit a paper in which he disclaimed them. He thought that </w:t>
      </w:r>
      <w:proofErr w:type="gramStart"/>
      <w:r w:rsidRPr="00EF5242">
        <w:rPr>
          <w:rFonts w:ascii="Times-Roman" w:hAnsi="Times-Roman"/>
          <w:color w:val="000000"/>
          <w:sz w:val="28"/>
          <w:szCs w:val="28"/>
          <w:lang w:val="en-GB"/>
        </w:rPr>
        <w:t>surely</w:t>
      </w:r>
      <w:proofErr w:type="gramEnd"/>
      <w:r w:rsidRPr="00EF5242">
        <w:rPr>
          <w:rFonts w:ascii="Times-Roman" w:hAnsi="Times-Roman"/>
          <w:color w:val="000000"/>
          <w:sz w:val="28"/>
          <w:szCs w:val="28"/>
          <w:lang w:val="en-GB"/>
        </w:rPr>
        <w:t xml:space="preserve"> they could not exist, and even if they did, their scale would forever remain unmeasurable. Such was the triumph when a gravitational wave was first detected in 2015, a full century after the theory of general relativity had been established. In this seminar we will </w:t>
      </w:r>
      <w:proofErr w:type="gramStart"/>
      <w:r w:rsidRPr="00EF5242">
        <w:rPr>
          <w:rFonts w:ascii="Times-Roman" w:hAnsi="Times-Roman"/>
          <w:color w:val="000000"/>
          <w:sz w:val="28"/>
          <w:szCs w:val="28"/>
          <w:lang w:val="en-GB"/>
        </w:rPr>
        <w:t>look into</w:t>
      </w:r>
      <w:proofErr w:type="gramEnd"/>
      <w:r w:rsidRPr="00EF5242">
        <w:rPr>
          <w:rFonts w:ascii="Times-Roman" w:hAnsi="Times-Roman"/>
          <w:color w:val="000000"/>
          <w:sz w:val="28"/>
          <w:szCs w:val="28"/>
          <w:lang w:val="en-GB"/>
        </w:rPr>
        <w:t>: • A sketch of how gravitational waves arise from general relativity; • The methods used to establish the current catalogue of detections; • Current developments in anticipation of the new generations of observatories.</w:t>
      </w:r>
    </w:p>
    <w:p w14:paraId="628241E5" w14:textId="77777777" w:rsidR="00D631D9" w:rsidRPr="00164DEE" w:rsidRDefault="00D631D9">
      <w:pPr>
        <w:pStyle w:val="BodyText"/>
        <w:spacing w:before="43"/>
        <w:rPr>
          <w:lang w:val="en-US"/>
        </w:rPr>
      </w:pPr>
    </w:p>
    <w:p w14:paraId="3A26D9DD" w14:textId="39A4E92F" w:rsidR="00D631D9" w:rsidRPr="00164DEE" w:rsidRDefault="00D631D9">
      <w:pPr>
        <w:pStyle w:val="Heading2"/>
        <w:rPr>
          <w:spacing w:val="-2"/>
          <w:w w:val="120"/>
          <w:lang w:val="en-US"/>
        </w:rPr>
      </w:pPr>
    </w:p>
    <w:p w14:paraId="520D8003" w14:textId="77777777" w:rsidR="00E75AC2" w:rsidRPr="00164DEE" w:rsidRDefault="00E75AC2">
      <w:pPr>
        <w:pStyle w:val="Heading2"/>
        <w:rPr>
          <w:spacing w:val="-2"/>
          <w:w w:val="120"/>
          <w:lang w:val="en-US"/>
        </w:rPr>
      </w:pPr>
    </w:p>
    <w:p w14:paraId="725438A9" w14:textId="1F0CC931" w:rsidR="00E75AC2" w:rsidRPr="00EF5242" w:rsidRDefault="00371C40">
      <w:pPr>
        <w:pStyle w:val="Heading2"/>
        <w:rPr>
          <w:sz w:val="28"/>
          <w:szCs w:val="28"/>
        </w:rPr>
      </w:pPr>
      <w:proofErr w:type="spellStart"/>
      <w:r>
        <w:rPr>
          <w:sz w:val="28"/>
          <w:szCs w:val="28"/>
          <w:highlight w:val="yellow"/>
        </w:rPr>
        <w:t>Martedi’</w:t>
      </w:r>
      <w:proofErr w:type="spellEnd"/>
      <w:r w:rsidR="00EF5242" w:rsidRPr="00EF5242">
        <w:rPr>
          <w:sz w:val="28"/>
          <w:szCs w:val="28"/>
          <w:highlight w:val="yellow"/>
        </w:rPr>
        <w:t xml:space="preserve"> </w:t>
      </w:r>
      <w:r>
        <w:rPr>
          <w:sz w:val="28"/>
          <w:szCs w:val="28"/>
          <w:highlight w:val="yellow"/>
        </w:rPr>
        <w:t>13</w:t>
      </w:r>
      <w:r w:rsidR="00EF5242" w:rsidRPr="00EF5242">
        <w:rPr>
          <w:sz w:val="28"/>
          <w:szCs w:val="28"/>
          <w:highlight w:val="yellow"/>
        </w:rPr>
        <w:t>/5</w:t>
      </w:r>
      <w:r w:rsidR="00E75AC2" w:rsidRPr="00EF5242">
        <w:rPr>
          <w:sz w:val="28"/>
          <w:szCs w:val="28"/>
          <w:highlight w:val="yellow"/>
        </w:rPr>
        <w:t xml:space="preserve"> </w:t>
      </w:r>
      <w:r w:rsidR="00EF5242">
        <w:rPr>
          <w:sz w:val="28"/>
          <w:szCs w:val="28"/>
          <w:highlight w:val="yellow"/>
        </w:rPr>
        <w:t xml:space="preserve">ore </w:t>
      </w:r>
      <w:r w:rsidR="00EF5242" w:rsidRPr="00EF5242">
        <w:rPr>
          <w:sz w:val="28"/>
          <w:szCs w:val="28"/>
          <w:highlight w:val="yellow"/>
        </w:rPr>
        <w:t>14:00</w:t>
      </w:r>
      <w:r w:rsidR="00E75AC2" w:rsidRPr="00EF5242">
        <w:rPr>
          <w:sz w:val="28"/>
          <w:szCs w:val="28"/>
          <w:highlight w:val="yellow"/>
        </w:rPr>
        <w:t xml:space="preserve"> </w:t>
      </w:r>
      <w:r w:rsidR="00164DEE" w:rsidRPr="00EF5242">
        <w:rPr>
          <w:sz w:val="28"/>
          <w:szCs w:val="28"/>
          <w:highlight w:val="yellow"/>
        </w:rPr>
        <w:t xml:space="preserve">Aula </w:t>
      </w:r>
      <w:r w:rsidR="00EF5242" w:rsidRPr="00EF5242">
        <w:rPr>
          <w:sz w:val="28"/>
          <w:szCs w:val="28"/>
          <w:highlight w:val="yellow"/>
        </w:rPr>
        <w:t>Seminari</w:t>
      </w:r>
    </w:p>
    <w:p w14:paraId="7F80CDCC" w14:textId="032F4BA4" w:rsidR="00D631D9" w:rsidRPr="00EF5242" w:rsidRDefault="00D631D9">
      <w:pPr>
        <w:spacing w:before="40"/>
        <w:ind w:left="1" w:right="38"/>
        <w:jc w:val="center"/>
        <w:rPr>
          <w:sz w:val="21"/>
        </w:rPr>
      </w:pPr>
    </w:p>
    <w:p w14:paraId="0B63F523" w14:textId="0B916A28" w:rsidR="00D631D9" w:rsidRDefault="00D631D9" w:rsidP="00E75AC2">
      <w:pPr>
        <w:pStyle w:val="Heading2"/>
        <w:spacing w:before="40"/>
        <w:jc w:val="left"/>
        <w:rPr>
          <w:b w:val="0"/>
        </w:rPr>
      </w:pPr>
    </w:p>
    <w:p w14:paraId="14BFF418" w14:textId="77777777" w:rsidR="00D631D9" w:rsidRDefault="00D631D9">
      <w:pPr>
        <w:pStyle w:val="BodyText"/>
      </w:pPr>
    </w:p>
    <w:p w14:paraId="68F1A208" w14:textId="75F6B287" w:rsidR="00D631D9" w:rsidRDefault="00EF5242">
      <w:pPr>
        <w:pStyle w:val="BodyText"/>
        <w:spacing w:before="75"/>
      </w:pPr>
      <w:r w:rsidRPr="00EF5242">
        <w:t>https://agenda.infn.it/event/46903/</w:t>
      </w:r>
    </w:p>
    <w:p w14:paraId="18E205FE" w14:textId="2299F33E" w:rsidR="00D631D9" w:rsidRDefault="00D631D9">
      <w:pPr>
        <w:pStyle w:val="BodyText"/>
        <w:ind w:left="5" w:right="38"/>
        <w:jc w:val="center"/>
      </w:pPr>
    </w:p>
    <w:p w14:paraId="2825063B" w14:textId="77777777" w:rsidR="00164DEE" w:rsidRDefault="00164DEE" w:rsidP="00164DEE">
      <w:pPr>
        <w:pStyle w:val="BodyText"/>
        <w:ind w:left="5" w:right="38"/>
        <w:jc w:val="center"/>
        <w:rPr>
          <w:w w:val="115"/>
        </w:rPr>
      </w:pPr>
    </w:p>
    <w:p w14:paraId="7B484F0B" w14:textId="6CC3A1D9" w:rsidR="00164DEE" w:rsidRDefault="00164DEE" w:rsidP="00164DEE">
      <w:pPr>
        <w:pStyle w:val="BodyText"/>
        <w:ind w:left="5" w:right="38"/>
        <w:jc w:val="center"/>
      </w:pPr>
      <w:r>
        <w:rPr>
          <w:w w:val="115"/>
        </w:rPr>
        <w:t>L'invito è esteso a</w:t>
      </w:r>
      <w:r>
        <w:rPr>
          <w:spacing w:val="1"/>
          <w:w w:val="115"/>
        </w:rPr>
        <w:t xml:space="preserve"> </w:t>
      </w:r>
      <w:r>
        <w:rPr>
          <w:w w:val="115"/>
        </w:rPr>
        <w:t>tutto il personale</w:t>
      </w:r>
      <w:r>
        <w:rPr>
          <w:spacing w:val="1"/>
          <w:w w:val="115"/>
        </w:rPr>
        <w:t xml:space="preserve"> </w:t>
      </w:r>
      <w:r>
        <w:rPr>
          <w:w w:val="115"/>
        </w:rPr>
        <w:t>interessato, che è caldamente</w:t>
      </w:r>
      <w:r>
        <w:rPr>
          <w:spacing w:val="1"/>
          <w:w w:val="115"/>
        </w:rPr>
        <w:t xml:space="preserve"> </w:t>
      </w:r>
      <w:r>
        <w:rPr>
          <w:w w:val="115"/>
        </w:rPr>
        <w:t xml:space="preserve">invitato a </w:t>
      </w:r>
      <w:r>
        <w:rPr>
          <w:spacing w:val="-2"/>
          <w:w w:val="115"/>
        </w:rPr>
        <w:t>partecipare.</w:t>
      </w:r>
    </w:p>
    <w:p w14:paraId="65FECE96" w14:textId="77777777" w:rsidR="00164DEE" w:rsidRDefault="00164DEE">
      <w:pPr>
        <w:pStyle w:val="BodyText"/>
        <w:ind w:left="5" w:right="38"/>
        <w:jc w:val="center"/>
      </w:pPr>
    </w:p>
    <w:sectPr w:rsidR="00164DEE">
      <w:footerReference w:type="default" r:id="rId7"/>
      <w:type w:val="continuous"/>
      <w:pgSz w:w="11910" w:h="16840"/>
      <w:pgMar w:top="500" w:right="740" w:bottom="1080" w:left="840" w:header="0" w:footer="8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6050" w14:textId="77777777" w:rsidR="001821AF" w:rsidRDefault="001821AF">
      <w:r>
        <w:separator/>
      </w:r>
    </w:p>
  </w:endnote>
  <w:endnote w:type="continuationSeparator" w:id="0">
    <w:p w14:paraId="0E336A6B" w14:textId="77777777" w:rsidR="001821AF" w:rsidRDefault="0018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500000000020000"/>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F965" w14:textId="77777777" w:rsidR="00D631D9" w:rsidRDefault="00000000">
    <w:pPr>
      <w:pStyle w:val="BodyText"/>
      <w:spacing w:line="14" w:lineRule="auto"/>
      <w:rPr>
        <w:sz w:val="20"/>
      </w:rPr>
    </w:pPr>
    <w:r>
      <w:rPr>
        <w:noProof/>
      </w:rPr>
      <mc:AlternateContent>
        <mc:Choice Requires="wps">
          <w:drawing>
            <wp:anchor distT="0" distB="0" distL="0" distR="0" simplePos="0" relativeHeight="487550976" behindDoc="1" locked="0" layoutInCell="1" allowOverlap="1" wp14:anchorId="525C637A" wp14:editId="3D6130B0">
              <wp:simplePos x="0" y="0"/>
              <wp:positionH relativeFrom="page">
                <wp:posOffset>3546157</wp:posOffset>
              </wp:positionH>
              <wp:positionV relativeFrom="page">
                <wp:posOffset>9981979</wp:posOffset>
              </wp:positionV>
              <wp:extent cx="50609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095" cy="114300"/>
                      </a:xfrm>
                      <a:prstGeom prst="rect">
                        <a:avLst/>
                      </a:prstGeom>
                    </wps:spPr>
                    <wps:txbx>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wps:txbx>
                    <wps:bodyPr wrap="square" lIns="0" tIns="0" rIns="0" bIns="0" rtlCol="0">
                      <a:noAutofit/>
                    </wps:bodyPr>
                  </wps:wsp>
                </a:graphicData>
              </a:graphic>
            </wp:anchor>
          </w:drawing>
        </mc:Choice>
        <mc:Fallback>
          <w:pict>
            <v:shapetype w14:anchorId="525C637A" id="_x0000_t202" coordsize="21600,21600" o:spt="202" path="m,l,21600r21600,l21600,xe">
              <v:stroke joinstyle="miter"/>
              <v:path gradientshapeok="t" o:connecttype="rect"/>
            </v:shapetype>
            <v:shape id="Textbox 1" o:spid="_x0000_s1026" type="#_x0000_t202" style="position:absolute;margin-left:279.2pt;margin-top:786pt;width:39.85pt;height:9pt;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" filled="f" stroked="f">
              <v:textbox inset="0,0,0,0">
                <w:txbxContent>
                  <w:p w14:paraId="19202113" w14:textId="77777777" w:rsidR="00D631D9" w:rsidRDefault="00000000">
                    <w:pPr>
                      <w:spacing w:before="19"/>
                      <w:ind w:left="20"/>
                      <w:rPr>
                        <w:sz w:val="12"/>
                      </w:rPr>
                    </w:pPr>
                    <w:r>
                      <w:rPr>
                        <w:color w:val="808080"/>
                        <w:w w:val="110"/>
                        <w:sz w:val="12"/>
                      </w:rPr>
                      <w:t>- Page</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w w:val="110"/>
                        <w:sz w:val="12"/>
                      </w:rPr>
                      <w:t>of</w:t>
                    </w:r>
                    <w:r>
                      <w:rPr>
                        <w:color w:val="808080"/>
                        <w:spacing w:val="1"/>
                        <w:w w:val="110"/>
                        <w:sz w:val="12"/>
                      </w:rPr>
                      <w:t xml:space="preserve"> </w:t>
                    </w:r>
                    <w:r>
                      <w:rPr>
                        <w:color w:val="808080"/>
                        <w:w w:val="110"/>
                        <w:sz w:val="12"/>
                      </w:rPr>
                      <w:t>1</w:t>
                    </w:r>
                    <w:r>
                      <w:rPr>
                        <w:color w:val="808080"/>
                        <w:spacing w:val="1"/>
                        <w:w w:val="110"/>
                        <w:sz w:val="12"/>
                      </w:rPr>
                      <w:t xml:space="preserve"> </w:t>
                    </w:r>
                    <w:r>
                      <w:rPr>
                        <w:color w:val="808080"/>
                        <w:spacing w:val="-10"/>
                        <w:w w:val="110"/>
                        <w:sz w:val="12"/>
                      </w:rPr>
                      <w:t>-</w:t>
                    </w:r>
                  </w:p>
                </w:txbxContent>
              </v:textbox>
              <w10:wrap anchorx="page" anchory="page"/>
            </v:shape>
          </w:pict>
        </mc:Fallback>
      </mc:AlternateContent>
    </w:r>
    <w:r>
      <w:rPr>
        <w:noProof/>
      </w:rPr>
      <mc:AlternateContent>
        <mc:Choice Requires="wps">
          <w:drawing>
            <wp:anchor distT="0" distB="0" distL="0" distR="0" simplePos="0" relativeHeight="487551488" behindDoc="1" locked="0" layoutInCell="1" allowOverlap="1" wp14:anchorId="5495A2F5" wp14:editId="0B9974BD">
              <wp:simplePos x="0" y="0"/>
              <wp:positionH relativeFrom="page">
                <wp:posOffset>828928</wp:posOffset>
              </wp:positionH>
              <wp:positionV relativeFrom="page">
                <wp:posOffset>10159297</wp:posOffset>
              </wp:positionV>
              <wp:extent cx="5941695" cy="2152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1695" cy="215265"/>
                      </a:xfrm>
                      <a:prstGeom prst="rect">
                        <a:avLst/>
                      </a:prstGeom>
                    </wps:spPr>
                    <wps:txbx>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1">
                            <w:r w:rsidR="00D631D9">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2">
                            <w:r w:rsidR="00D631D9">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3">
                            <w:r w:rsidR="00D631D9">
                              <w:rPr>
                                <w:color w:val="0000FF"/>
                                <w:w w:val="105"/>
                                <w:sz w:val="12"/>
                                <w:u w:val="single" w:color="0000FF"/>
                              </w:rPr>
                              <w:t>http://w3.lnf.infn.it/</w:t>
                            </w:r>
                          </w:hyperlink>
                        </w:p>
                      </w:txbxContent>
                    </wps:txbx>
                    <wps:bodyPr wrap="square" lIns="0" tIns="0" rIns="0" bIns="0" rtlCol="0">
                      <a:noAutofit/>
                    </wps:bodyPr>
                  </wps:wsp>
                </a:graphicData>
              </a:graphic>
            </wp:anchor>
          </w:drawing>
        </mc:Choice>
        <mc:Fallback>
          <w:pict>
            <v:shape w14:anchorId="5495A2F5" id="Textbox 2" o:spid="_x0000_s1027" type="#_x0000_t202" style="position:absolute;margin-left:65.25pt;margin-top:799.95pt;width:467.85pt;height:16.9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" filled="f" stroked="f">
              <v:textbox inset="0,0,0,0">
                <w:txbxContent>
                  <w:p w14:paraId="4F066C95" w14:textId="77777777" w:rsidR="00D631D9" w:rsidRDefault="00000000">
                    <w:pPr>
                      <w:spacing w:before="19" w:line="276" w:lineRule="auto"/>
                      <w:ind w:left="1244" w:right="18" w:hanging="1225"/>
                      <w:rPr>
                        <w:sz w:val="12"/>
                      </w:rPr>
                    </w:pPr>
                    <w:r>
                      <w:rPr>
                        <w:w w:val="105"/>
                        <w:sz w:val="12"/>
                      </w:rPr>
                      <w:t>INFN</w:t>
                    </w:r>
                    <w:r>
                      <w:rPr>
                        <w:spacing w:val="17"/>
                        <w:w w:val="105"/>
                        <w:sz w:val="12"/>
                      </w:rPr>
                      <w:t xml:space="preserve"> </w:t>
                    </w:r>
                    <w:r>
                      <w:rPr>
                        <w:w w:val="105"/>
                        <w:sz w:val="12"/>
                      </w:rPr>
                      <w:t>Laboratori</w:t>
                    </w:r>
                    <w:r>
                      <w:rPr>
                        <w:spacing w:val="17"/>
                        <w:w w:val="105"/>
                        <w:sz w:val="12"/>
                      </w:rPr>
                      <w:t xml:space="preserve"> </w:t>
                    </w:r>
                    <w:r>
                      <w:rPr>
                        <w:w w:val="105"/>
                        <w:sz w:val="12"/>
                      </w:rPr>
                      <w:t>Nazionali</w:t>
                    </w:r>
                    <w:r>
                      <w:rPr>
                        <w:spacing w:val="17"/>
                        <w:w w:val="105"/>
                        <w:sz w:val="12"/>
                      </w:rPr>
                      <w:t xml:space="preserve"> </w:t>
                    </w:r>
                    <w:r>
                      <w:rPr>
                        <w:w w:val="105"/>
                        <w:sz w:val="12"/>
                      </w:rPr>
                      <w:t>di</w:t>
                    </w:r>
                    <w:r>
                      <w:rPr>
                        <w:spacing w:val="17"/>
                        <w:w w:val="105"/>
                        <w:sz w:val="12"/>
                      </w:rPr>
                      <w:t xml:space="preserve"> </w:t>
                    </w:r>
                    <w:r>
                      <w:rPr>
                        <w:w w:val="105"/>
                        <w:sz w:val="12"/>
                      </w:rPr>
                      <w:t>Frascati</w:t>
                    </w:r>
                    <w:r>
                      <w:rPr>
                        <w:spacing w:val="17"/>
                        <w:w w:val="105"/>
                        <w:sz w:val="12"/>
                      </w:rPr>
                      <w:t xml:space="preserve"> </w:t>
                    </w:r>
                    <w:r>
                      <w:rPr>
                        <w:w w:val="105"/>
                        <w:sz w:val="12"/>
                      </w:rPr>
                      <w:t>-</w:t>
                    </w:r>
                    <w:r>
                      <w:rPr>
                        <w:spacing w:val="17"/>
                        <w:w w:val="105"/>
                        <w:sz w:val="12"/>
                      </w:rPr>
                      <w:t xml:space="preserve"> </w:t>
                    </w:r>
                    <w:r>
                      <w:rPr>
                        <w:w w:val="105"/>
                        <w:sz w:val="12"/>
                      </w:rPr>
                      <w:t>Via</w:t>
                    </w:r>
                    <w:r>
                      <w:rPr>
                        <w:spacing w:val="17"/>
                        <w:w w:val="105"/>
                        <w:sz w:val="12"/>
                      </w:rPr>
                      <w:t xml:space="preserve"> </w:t>
                    </w:r>
                    <w:r>
                      <w:rPr>
                        <w:w w:val="105"/>
                        <w:sz w:val="12"/>
                      </w:rPr>
                      <w:t>Enrico</w:t>
                    </w:r>
                    <w:r>
                      <w:rPr>
                        <w:spacing w:val="17"/>
                        <w:w w:val="105"/>
                        <w:sz w:val="12"/>
                      </w:rPr>
                      <w:t xml:space="preserve"> </w:t>
                    </w:r>
                    <w:r>
                      <w:rPr>
                        <w:w w:val="105"/>
                        <w:sz w:val="12"/>
                      </w:rPr>
                      <w:t>Fermi</w:t>
                    </w:r>
                    <w:r>
                      <w:rPr>
                        <w:spacing w:val="17"/>
                        <w:w w:val="105"/>
                        <w:sz w:val="12"/>
                      </w:rPr>
                      <w:t xml:space="preserve"> </w:t>
                    </w:r>
                    <w:r>
                      <w:rPr>
                        <w:w w:val="105"/>
                        <w:sz w:val="12"/>
                      </w:rPr>
                      <w:t>N.</w:t>
                    </w:r>
                    <w:r>
                      <w:rPr>
                        <w:spacing w:val="17"/>
                        <w:w w:val="105"/>
                        <w:sz w:val="12"/>
                      </w:rPr>
                      <w:t xml:space="preserve"> </w:t>
                    </w:r>
                    <w:r>
                      <w:rPr>
                        <w:w w:val="105"/>
                        <w:sz w:val="12"/>
                      </w:rPr>
                      <w:t>54</w:t>
                    </w:r>
                    <w:r>
                      <w:rPr>
                        <w:spacing w:val="17"/>
                        <w:w w:val="105"/>
                        <w:sz w:val="12"/>
                      </w:rPr>
                      <w:t xml:space="preserve"> </w:t>
                    </w:r>
                    <w:r>
                      <w:rPr>
                        <w:w w:val="105"/>
                        <w:sz w:val="12"/>
                      </w:rPr>
                      <w:t>-</w:t>
                    </w:r>
                    <w:r>
                      <w:rPr>
                        <w:spacing w:val="17"/>
                        <w:w w:val="105"/>
                        <w:sz w:val="12"/>
                      </w:rPr>
                      <w:t xml:space="preserve"> </w:t>
                    </w:r>
                    <w:r>
                      <w:rPr>
                        <w:w w:val="105"/>
                        <w:sz w:val="12"/>
                      </w:rPr>
                      <w:t>00044</w:t>
                    </w:r>
                    <w:r>
                      <w:rPr>
                        <w:spacing w:val="17"/>
                        <w:w w:val="105"/>
                        <w:sz w:val="12"/>
                      </w:rPr>
                      <w:t xml:space="preserve"> </w:t>
                    </w:r>
                    <w:r>
                      <w:rPr>
                        <w:w w:val="105"/>
                        <w:sz w:val="12"/>
                      </w:rPr>
                      <w:t>Frascati</w:t>
                    </w:r>
                    <w:r>
                      <w:rPr>
                        <w:spacing w:val="17"/>
                        <w:w w:val="105"/>
                        <w:sz w:val="12"/>
                      </w:rPr>
                      <w:t xml:space="preserve"> </w:t>
                    </w:r>
                    <w:r>
                      <w:rPr>
                        <w:w w:val="105"/>
                        <w:sz w:val="12"/>
                      </w:rPr>
                      <w:t>(RM)</w:t>
                    </w:r>
                    <w:r>
                      <w:rPr>
                        <w:spacing w:val="17"/>
                        <w:w w:val="105"/>
                        <w:sz w:val="12"/>
                      </w:rPr>
                      <w:t xml:space="preserve"> </w:t>
                    </w:r>
                    <w:r>
                      <w:rPr>
                        <w:w w:val="105"/>
                        <w:sz w:val="12"/>
                      </w:rPr>
                      <w:t>-</w:t>
                    </w:r>
                    <w:r>
                      <w:rPr>
                        <w:spacing w:val="17"/>
                        <w:w w:val="105"/>
                        <w:sz w:val="12"/>
                      </w:rPr>
                      <w:t xml:space="preserve"> </w:t>
                    </w:r>
                    <w:r>
                      <w:rPr>
                        <w:w w:val="105"/>
                        <w:sz w:val="12"/>
                      </w:rPr>
                      <w:t>Partita</w:t>
                    </w:r>
                    <w:r>
                      <w:rPr>
                        <w:spacing w:val="17"/>
                        <w:w w:val="105"/>
                        <w:sz w:val="12"/>
                      </w:rPr>
                      <w:t xml:space="preserve"> </w:t>
                    </w:r>
                    <w:r>
                      <w:rPr>
                        <w:w w:val="105"/>
                        <w:sz w:val="12"/>
                      </w:rPr>
                      <w:t>IVA:</w:t>
                    </w:r>
                    <w:r>
                      <w:rPr>
                        <w:spacing w:val="17"/>
                        <w:w w:val="105"/>
                        <w:sz w:val="12"/>
                      </w:rPr>
                      <w:t xml:space="preserve"> </w:t>
                    </w:r>
                    <w:r>
                      <w:rPr>
                        <w:w w:val="105"/>
                        <w:sz w:val="12"/>
                      </w:rPr>
                      <w:t>04430461006</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Fiscale:</w:t>
                    </w:r>
                    <w:r>
                      <w:rPr>
                        <w:spacing w:val="17"/>
                        <w:w w:val="105"/>
                        <w:sz w:val="12"/>
                      </w:rPr>
                      <w:t xml:space="preserve"> </w:t>
                    </w:r>
                    <w:r>
                      <w:rPr>
                        <w:w w:val="105"/>
                        <w:sz w:val="12"/>
                      </w:rPr>
                      <w:t>84001850589</w:t>
                    </w:r>
                    <w:r>
                      <w:rPr>
                        <w:spacing w:val="17"/>
                        <w:w w:val="105"/>
                        <w:sz w:val="12"/>
                      </w:rPr>
                      <w:t xml:space="preserve"> </w:t>
                    </w:r>
                    <w:r>
                      <w:rPr>
                        <w:w w:val="105"/>
                        <w:sz w:val="12"/>
                      </w:rPr>
                      <w:t>-</w:t>
                    </w:r>
                    <w:r>
                      <w:rPr>
                        <w:spacing w:val="17"/>
                        <w:w w:val="105"/>
                        <w:sz w:val="12"/>
                      </w:rPr>
                      <w:t xml:space="preserve"> </w:t>
                    </w:r>
                    <w:r>
                      <w:rPr>
                        <w:w w:val="105"/>
                        <w:sz w:val="12"/>
                      </w:rPr>
                      <w:t>Codice</w:t>
                    </w:r>
                    <w:r>
                      <w:rPr>
                        <w:spacing w:val="17"/>
                        <w:w w:val="105"/>
                        <w:sz w:val="12"/>
                      </w:rPr>
                      <w:t xml:space="preserve"> </w:t>
                    </w:r>
                    <w:r>
                      <w:rPr>
                        <w:w w:val="105"/>
                        <w:sz w:val="12"/>
                      </w:rPr>
                      <w:t>IPA:</w:t>
                    </w:r>
                    <w:r>
                      <w:rPr>
                        <w:spacing w:val="17"/>
                        <w:w w:val="105"/>
                        <w:sz w:val="12"/>
                      </w:rPr>
                      <w:t xml:space="preserve"> </w:t>
                    </w:r>
                    <w:r>
                      <w:rPr>
                        <w:w w:val="105"/>
                        <w:sz w:val="12"/>
                      </w:rPr>
                      <w:t>WMXSWX</w:t>
                    </w:r>
                    <w:r>
                      <w:rPr>
                        <w:spacing w:val="40"/>
                        <w:w w:val="105"/>
                        <w:sz w:val="12"/>
                      </w:rPr>
                      <w:t xml:space="preserve"> </w:t>
                    </w:r>
                    <w:r>
                      <w:rPr>
                        <w:w w:val="105"/>
                        <w:sz w:val="12"/>
                      </w:rPr>
                      <w:t>Tel:</w:t>
                    </w:r>
                    <w:r>
                      <w:rPr>
                        <w:spacing w:val="30"/>
                        <w:w w:val="105"/>
                        <w:sz w:val="12"/>
                      </w:rPr>
                      <w:t xml:space="preserve"> </w:t>
                    </w:r>
                    <w:r>
                      <w:rPr>
                        <w:w w:val="105"/>
                        <w:sz w:val="12"/>
                      </w:rPr>
                      <w:t>06</w:t>
                    </w:r>
                    <w:r>
                      <w:rPr>
                        <w:spacing w:val="30"/>
                        <w:w w:val="105"/>
                        <w:sz w:val="12"/>
                      </w:rPr>
                      <w:t xml:space="preserve"> </w:t>
                    </w:r>
                    <w:r>
                      <w:rPr>
                        <w:w w:val="105"/>
                        <w:sz w:val="12"/>
                      </w:rPr>
                      <w:t>94031</w:t>
                    </w:r>
                    <w:r>
                      <w:rPr>
                        <w:spacing w:val="30"/>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hyperlink r:id="rId4">
                      <w:r>
                        <w:rPr>
                          <w:color w:val="0000FF"/>
                          <w:w w:val="105"/>
                          <w:sz w:val="12"/>
                          <w:u w:val="single" w:color="0000FF"/>
                        </w:rPr>
                        <w:t>direzioneLNF@lists.lnf.infn.it</w:t>
                      </w:r>
                    </w:hyperlink>
                    <w:r>
                      <w:rPr>
                        <w:color w:val="0000FF"/>
                        <w:spacing w:val="31"/>
                        <w:w w:val="105"/>
                        <w:sz w:val="12"/>
                      </w:rPr>
                      <w:t xml:space="preserve"> </w:t>
                    </w:r>
                    <w:r>
                      <w:rPr>
                        <w:w w:val="105"/>
                        <w:sz w:val="12"/>
                      </w:rPr>
                      <w:t>-</w:t>
                    </w:r>
                    <w:r>
                      <w:rPr>
                        <w:spacing w:val="30"/>
                        <w:w w:val="105"/>
                        <w:sz w:val="12"/>
                      </w:rPr>
                      <w:t xml:space="preserve"> </w:t>
                    </w:r>
                    <w:r>
                      <w:rPr>
                        <w:w w:val="105"/>
                        <w:sz w:val="12"/>
                      </w:rPr>
                      <w:t>Email</w:t>
                    </w:r>
                    <w:r>
                      <w:rPr>
                        <w:spacing w:val="30"/>
                        <w:w w:val="105"/>
                        <w:sz w:val="12"/>
                      </w:rPr>
                      <w:t xml:space="preserve"> </w:t>
                    </w:r>
                    <w:r>
                      <w:rPr>
                        <w:w w:val="105"/>
                        <w:sz w:val="12"/>
                      </w:rPr>
                      <w:t>PEC:</w:t>
                    </w:r>
                    <w:r>
                      <w:rPr>
                        <w:spacing w:val="28"/>
                        <w:w w:val="105"/>
                        <w:sz w:val="12"/>
                      </w:rPr>
                      <w:t xml:space="preserve"> </w:t>
                    </w:r>
                    <w:hyperlink r:id="rId5">
                      <w:r>
                        <w:rPr>
                          <w:color w:val="0000FF"/>
                          <w:w w:val="105"/>
                          <w:sz w:val="12"/>
                          <w:u w:val="single" w:color="0000FF"/>
                        </w:rPr>
                        <w:t>lab.naz.frascati@pec.infn.it</w:t>
                      </w:r>
                    </w:hyperlink>
                    <w:r>
                      <w:rPr>
                        <w:color w:val="0000FF"/>
                        <w:spacing w:val="31"/>
                        <w:w w:val="105"/>
                        <w:sz w:val="12"/>
                      </w:rPr>
                      <w:t xml:space="preserve"> </w:t>
                    </w:r>
                    <w:r>
                      <w:rPr>
                        <w:w w:val="105"/>
                        <w:sz w:val="12"/>
                      </w:rPr>
                      <w:t>-</w:t>
                    </w:r>
                    <w:r>
                      <w:rPr>
                        <w:spacing w:val="30"/>
                        <w:w w:val="105"/>
                        <w:sz w:val="12"/>
                      </w:rPr>
                      <w:t xml:space="preserve"> </w:t>
                    </w:r>
                    <w:r>
                      <w:rPr>
                        <w:w w:val="105"/>
                        <w:sz w:val="12"/>
                      </w:rPr>
                      <w:t>Web</w:t>
                    </w:r>
                    <w:r>
                      <w:rPr>
                        <w:spacing w:val="30"/>
                        <w:w w:val="105"/>
                        <w:sz w:val="12"/>
                      </w:rPr>
                      <w:t xml:space="preserve"> </w:t>
                    </w:r>
                    <w:r>
                      <w:rPr>
                        <w:w w:val="105"/>
                        <w:sz w:val="12"/>
                      </w:rPr>
                      <w:t>Site:</w:t>
                    </w:r>
                    <w:r>
                      <w:rPr>
                        <w:spacing w:val="30"/>
                        <w:w w:val="105"/>
                        <w:sz w:val="12"/>
                      </w:rPr>
                      <w:t xml:space="preserve"> </w:t>
                    </w:r>
                    <w:hyperlink r:id="rId6">
                      <w:r>
                        <w:rPr>
                          <w:color w:val="0000FF"/>
                          <w:w w:val="105"/>
                          <w:sz w:val="12"/>
                          <w:u w:val="single" w:color="0000FF"/>
                        </w:rPr>
                        <w:t>http://w3.lnf.infn.it/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5F48E" w14:textId="77777777" w:rsidR="001821AF" w:rsidRDefault="001821AF">
      <w:r>
        <w:separator/>
      </w:r>
    </w:p>
  </w:footnote>
  <w:footnote w:type="continuationSeparator" w:id="0">
    <w:p w14:paraId="0F402428" w14:textId="77777777" w:rsidR="001821AF" w:rsidRDefault="00182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1D9"/>
    <w:rsid w:val="000059B4"/>
    <w:rsid w:val="000D36D5"/>
    <w:rsid w:val="00164DEE"/>
    <w:rsid w:val="001821AF"/>
    <w:rsid w:val="002A29D2"/>
    <w:rsid w:val="00371C40"/>
    <w:rsid w:val="004C0C0B"/>
    <w:rsid w:val="005951DF"/>
    <w:rsid w:val="005B775A"/>
    <w:rsid w:val="00793037"/>
    <w:rsid w:val="008123B5"/>
    <w:rsid w:val="008E1B14"/>
    <w:rsid w:val="00972F1A"/>
    <w:rsid w:val="00AB529E"/>
    <w:rsid w:val="00B16BA9"/>
    <w:rsid w:val="00B83973"/>
    <w:rsid w:val="00B97959"/>
    <w:rsid w:val="00C37D1C"/>
    <w:rsid w:val="00C7101E"/>
    <w:rsid w:val="00D631D9"/>
    <w:rsid w:val="00DF52CA"/>
    <w:rsid w:val="00E75AC2"/>
    <w:rsid w:val="00E8592B"/>
    <w:rsid w:val="00EF5242"/>
    <w:rsid w:val="00F14F6C"/>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45A90C3F"/>
  <w15:docId w15:val="{EF8087FC-6B43-4A4B-B182-CB141DC1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t-IT"/>
    </w:rPr>
  </w:style>
  <w:style w:type="paragraph" w:styleId="Heading1">
    <w:name w:val="heading 1"/>
    <w:basedOn w:val="Normal"/>
    <w:uiPriority w:val="9"/>
    <w:qFormat/>
    <w:pPr>
      <w:ind w:left="1" w:right="38"/>
      <w:jc w:val="center"/>
      <w:outlineLvl w:val="0"/>
    </w:pPr>
    <w:rPr>
      <w:b/>
      <w:bCs/>
      <w:sz w:val="25"/>
      <w:szCs w:val="25"/>
    </w:rPr>
  </w:style>
  <w:style w:type="paragraph" w:styleId="Heading2">
    <w:name w:val="heading 2"/>
    <w:basedOn w:val="Normal"/>
    <w:uiPriority w:val="9"/>
    <w:unhideWhenUsed/>
    <w:qFormat/>
    <w:pPr>
      <w:ind w:right="38"/>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right="38"/>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388855">
      <w:bodyDiv w:val="1"/>
      <w:marLeft w:val="0"/>
      <w:marRight w:val="0"/>
      <w:marTop w:val="0"/>
      <w:marBottom w:val="0"/>
      <w:divBdr>
        <w:top w:val="none" w:sz="0" w:space="0" w:color="auto"/>
        <w:left w:val="none" w:sz="0" w:space="0" w:color="auto"/>
        <w:bottom w:val="none" w:sz="0" w:space="0" w:color="auto"/>
        <w:right w:val="none" w:sz="0" w:space="0" w:color="auto"/>
      </w:divBdr>
    </w:div>
    <w:div w:id="990014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3.lnf.infn.it/" TargetMode="External"/><Relationship Id="rId2" Type="http://schemas.openxmlformats.org/officeDocument/2006/relationships/hyperlink" Target="mailto:lab.naz.frascati@pec.infn.it" TargetMode="External"/><Relationship Id="rId1" Type="http://schemas.openxmlformats.org/officeDocument/2006/relationships/hyperlink" Target="mailto:direzioneLNF@lists.lnf.infn.it" TargetMode="External"/><Relationship Id="rId6" Type="http://schemas.openxmlformats.org/officeDocument/2006/relationships/hyperlink" Target="http://w3.lnf.infn.it/" TargetMode="External"/><Relationship Id="rId5" Type="http://schemas.openxmlformats.org/officeDocument/2006/relationships/hyperlink" Target="mailto:lab.naz.frascati@pec.infn.it" TargetMode="External"/><Relationship Id="rId4" Type="http://schemas.openxmlformats.org/officeDocument/2006/relationships/hyperlink" Target="mailto:direzioneLNF@lists.lnf.inf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Modello locandina seminari</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locandina seminari</dc:title>
  <dc:subject>Locandina per gli eventi di tipo Seminario.</dc:subject>
  <dc:creator>INFN</dc:creator>
  <cp:keywords>Modello locandina seminari</cp:keywords>
  <cp:lastModifiedBy>MaddalenaAlessia Legramante</cp:lastModifiedBy>
  <cp:revision>15</cp:revision>
  <cp:lastPrinted>2024-10-09T13:08:00Z</cp:lastPrinted>
  <dcterms:created xsi:type="dcterms:W3CDTF">2024-10-04T06:19:00Z</dcterms:created>
  <dcterms:modified xsi:type="dcterms:W3CDTF">2025-05-07T09:12:00Z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LastSaved">
    <vt:filetime>2024-10-04T00:00:00Z</vt:filetime>
  </property>
  <property fmtid="{D5CDD505-2E9C-101B-9397-08002B2CF9AE}" pid="4" name="Producer">
    <vt:lpwstr>mPDF 8.2.4</vt:lpwstr>
  </property>
</Properties>
</file>