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8AF0F" w14:textId="2185E4B2" w:rsidR="003C124C" w:rsidRPr="003C124C" w:rsidRDefault="003C124C" w:rsidP="003C124C">
      <w:pPr>
        <w:rPr>
          <w:b/>
          <w:bCs/>
        </w:rPr>
      </w:pPr>
      <w:r w:rsidRPr="00404F17">
        <w:rPr>
          <w:b/>
          <w:bCs/>
        </w:rPr>
        <w:t>Responses to Per’s questions:</w:t>
      </w:r>
    </w:p>
    <w:p w14:paraId="0BD0AA7E" w14:textId="77777777" w:rsidR="003C124C" w:rsidRPr="003C124C" w:rsidRDefault="003C124C" w:rsidP="003C124C">
      <w:r w:rsidRPr="003C124C">
        <w:t xml:space="preserve"> </w:t>
      </w:r>
    </w:p>
    <w:p w14:paraId="5F2967A8" w14:textId="77777777" w:rsidR="003C124C" w:rsidRPr="003C124C" w:rsidRDefault="003C124C" w:rsidP="003C124C">
      <w:pPr>
        <w:numPr>
          <w:ilvl w:val="0"/>
          <w:numId w:val="1"/>
        </w:numPr>
        <w:rPr>
          <w:b/>
          <w:bCs/>
        </w:rPr>
      </w:pPr>
      <w:r w:rsidRPr="003C124C">
        <w:rPr>
          <w:b/>
          <w:bCs/>
        </w:rPr>
        <w:t>From where come the p-values you use?</w:t>
      </w:r>
    </w:p>
    <w:p w14:paraId="18A78E64" w14:textId="0082574C" w:rsidR="003C124C" w:rsidRDefault="003C124C" w:rsidP="003C124C">
      <w:pPr>
        <w:numPr>
          <w:ilvl w:val="0"/>
          <w:numId w:val="1"/>
        </w:numPr>
      </w:pPr>
      <w:r>
        <w:t>Calculated using the Cronus-Earth Online calculators (</w:t>
      </w:r>
      <w:r w:rsidRPr="003C124C">
        <w:t>https://hess.ess.washington.edu/</w:t>
      </w:r>
      <w:r>
        <w:t xml:space="preserve">) based on Balco et al. (2008) </w:t>
      </w:r>
      <w:hyperlink r:id="rId5" w:history="1">
        <w:r w:rsidRPr="003F6570">
          <w:rPr>
            <w:rStyle w:val="Hyperlink"/>
          </w:rPr>
          <w:t>https://www.sciencedirect.com/science/article/pii/S1871101407000647</w:t>
        </w:r>
      </w:hyperlink>
    </w:p>
    <w:p w14:paraId="06779EF9" w14:textId="77777777" w:rsidR="003C124C" w:rsidRPr="003C124C" w:rsidRDefault="003C124C" w:rsidP="003C124C">
      <w:pPr>
        <w:numPr>
          <w:ilvl w:val="0"/>
          <w:numId w:val="1"/>
        </w:numPr>
      </w:pPr>
    </w:p>
    <w:p w14:paraId="527A8799" w14:textId="77777777" w:rsidR="003C124C" w:rsidRPr="003C124C" w:rsidRDefault="003C124C" w:rsidP="003C124C">
      <w:pPr>
        <w:numPr>
          <w:ilvl w:val="0"/>
          <w:numId w:val="1"/>
        </w:numPr>
        <w:rPr>
          <w:b/>
          <w:bCs/>
        </w:rPr>
      </w:pPr>
      <w:r w:rsidRPr="003C124C">
        <w:rPr>
          <w:b/>
          <w:bCs/>
        </w:rPr>
        <w:t>How have they been corrected to SLHL?</w:t>
      </w:r>
    </w:p>
    <w:p w14:paraId="517F64DE" w14:textId="08DC24F4" w:rsidR="003C124C" w:rsidRDefault="003C124C" w:rsidP="003C124C">
      <w:r>
        <w:t>I am not sure. Please see Balco et al. (2008)</w:t>
      </w:r>
    </w:p>
    <w:p w14:paraId="12B554B5" w14:textId="77777777" w:rsidR="003C124C" w:rsidRPr="003C124C" w:rsidRDefault="003C124C" w:rsidP="003C124C">
      <w:pPr>
        <w:numPr>
          <w:ilvl w:val="0"/>
          <w:numId w:val="1"/>
        </w:numPr>
      </w:pPr>
    </w:p>
    <w:p w14:paraId="41B0E42E" w14:textId="77777777" w:rsidR="003C124C" w:rsidRPr="003C124C" w:rsidRDefault="003C124C" w:rsidP="003C124C">
      <w:pPr>
        <w:numPr>
          <w:ilvl w:val="0"/>
          <w:numId w:val="1"/>
        </w:numPr>
        <w:rPr>
          <w:b/>
          <w:bCs/>
        </w:rPr>
      </w:pPr>
      <w:r w:rsidRPr="003C124C">
        <w:rPr>
          <w:b/>
          <w:bCs/>
        </w:rPr>
        <w:t>What are considered the best p –values “on the market”</w:t>
      </w:r>
    </w:p>
    <w:p w14:paraId="0E9555A3" w14:textId="05042DC3" w:rsidR="003C124C" w:rsidRDefault="003C124C" w:rsidP="003C124C">
      <w:pPr>
        <w:numPr>
          <w:ilvl w:val="0"/>
          <w:numId w:val="1"/>
        </w:numPr>
      </w:pPr>
      <w:r>
        <w:t xml:space="preserve">Values from Balco (2017) </w:t>
      </w:r>
      <w:hyperlink r:id="rId6" w:history="1">
        <w:r w:rsidRPr="003F6570">
          <w:rPr>
            <w:rStyle w:val="Hyperlink"/>
          </w:rPr>
          <w:t>https://www.sciencedirect.com/science/article/pii/S1871101416301649</w:t>
        </w:r>
      </w:hyperlink>
    </w:p>
    <w:p w14:paraId="47047BA0" w14:textId="54AFD55D" w:rsidR="003C124C" w:rsidRDefault="003C124C" w:rsidP="003C124C">
      <w:pPr>
        <w:numPr>
          <w:ilvl w:val="0"/>
          <w:numId w:val="1"/>
        </w:numPr>
      </w:pPr>
      <w:r>
        <w:t xml:space="preserve">See also, </w:t>
      </w:r>
      <w:r w:rsidRPr="003C124C">
        <w:t>Nørgaard</w:t>
      </w:r>
      <w:r>
        <w:t xml:space="preserve"> et al. (2023) </w:t>
      </w:r>
      <w:r w:rsidRPr="003C124C">
        <w:t>https://www.sciencedirect.com/science/article/pii/S1871101422001686</w:t>
      </w:r>
    </w:p>
    <w:p w14:paraId="6A323CC7" w14:textId="77777777" w:rsidR="003C124C" w:rsidRPr="003C124C" w:rsidRDefault="003C124C" w:rsidP="003C124C">
      <w:pPr>
        <w:numPr>
          <w:ilvl w:val="0"/>
          <w:numId w:val="1"/>
        </w:numPr>
      </w:pPr>
    </w:p>
    <w:p w14:paraId="3A2E8C42" w14:textId="77777777" w:rsidR="003C124C" w:rsidRPr="003C124C" w:rsidRDefault="003C124C" w:rsidP="003C124C">
      <w:pPr>
        <w:numPr>
          <w:ilvl w:val="0"/>
          <w:numId w:val="1"/>
        </w:numPr>
        <w:rPr>
          <w:b/>
          <w:bCs/>
        </w:rPr>
      </w:pPr>
      <w:r w:rsidRPr="003C124C">
        <w:rPr>
          <w:b/>
          <w:bCs/>
        </w:rPr>
        <w:t>What are the uncertainties?</w:t>
      </w:r>
    </w:p>
    <w:p w14:paraId="720A6F17" w14:textId="7AA0569E" w:rsidR="003C124C" w:rsidRDefault="003C124C" w:rsidP="003C124C">
      <w:r>
        <w:t>Of p-values? Cronus online calculators do not provide uncertainties, but I use 10%.</w:t>
      </w:r>
    </w:p>
    <w:p w14:paraId="28697DC3" w14:textId="77777777" w:rsidR="003C124C" w:rsidRPr="003C124C" w:rsidRDefault="003C124C" w:rsidP="003C124C">
      <w:pPr>
        <w:numPr>
          <w:ilvl w:val="0"/>
          <w:numId w:val="1"/>
        </w:numPr>
      </w:pPr>
    </w:p>
    <w:p w14:paraId="26C787C2" w14:textId="77777777" w:rsidR="003C124C" w:rsidRPr="003C124C" w:rsidRDefault="003C124C" w:rsidP="003C124C">
      <w:pPr>
        <w:numPr>
          <w:ilvl w:val="0"/>
          <w:numId w:val="1"/>
        </w:numPr>
        <w:rPr>
          <w:b/>
          <w:bCs/>
        </w:rPr>
      </w:pPr>
      <w:r w:rsidRPr="003C124C">
        <w:rPr>
          <w:b/>
          <w:bCs/>
        </w:rPr>
        <w:t>Why do you use combined muons and not separate fast and slow?</w:t>
      </w:r>
    </w:p>
    <w:p w14:paraId="3727EB7E" w14:textId="68AE7AC4" w:rsidR="003C124C" w:rsidRDefault="003C124C" w:rsidP="003C124C">
      <w:r>
        <w:t xml:space="preserve">Because I did not calculate them, but just grabbed them from the Cronus calculators. </w:t>
      </w:r>
    </w:p>
    <w:p w14:paraId="43CE728A" w14:textId="77777777" w:rsidR="003C124C" w:rsidRPr="003C124C" w:rsidRDefault="003C124C" w:rsidP="003C124C"/>
    <w:p w14:paraId="00AA03D2" w14:textId="01C11930" w:rsidR="003C124C" w:rsidRPr="00404F17" w:rsidRDefault="003C124C" w:rsidP="003C124C">
      <w:pPr>
        <w:numPr>
          <w:ilvl w:val="0"/>
          <w:numId w:val="1"/>
        </w:numPr>
        <w:rPr>
          <w:b/>
          <w:bCs/>
        </w:rPr>
      </w:pPr>
      <w:r w:rsidRPr="003C124C">
        <w:rPr>
          <w:b/>
          <w:bCs/>
        </w:rPr>
        <w:t>When using the simple burial method…how do you calculate the uncertainty that you quote in your data sheet</w:t>
      </w:r>
      <w:r w:rsidRPr="00404F17">
        <w:rPr>
          <w:b/>
          <w:bCs/>
        </w:rPr>
        <w:t>?</w:t>
      </w:r>
    </w:p>
    <w:p w14:paraId="23D3508A" w14:textId="1FADBF83" w:rsidR="003C124C" w:rsidRDefault="003C124C" w:rsidP="003C124C">
      <w:r>
        <w:t xml:space="preserve">I use equation 22 in Granger (2014) </w:t>
      </w:r>
      <w:r w:rsidR="00404F17">
        <w:t xml:space="preserve">if doing it on a spreadsheet. It provides a first order estimation. If I needed to publish simple burial ages I would use MATLAB code from Blard et al. (2019) </w:t>
      </w:r>
      <w:hyperlink r:id="rId7" w:history="1">
        <w:r w:rsidR="00404F17" w:rsidRPr="003F6570">
          <w:rPr>
            <w:rStyle w:val="Hyperlink"/>
          </w:rPr>
          <w:t>https://www.sciencedirect.com/science/article/pii/S0012821X19301475</w:t>
        </w:r>
      </w:hyperlink>
      <w:r w:rsidR="00404F17">
        <w:t xml:space="preserve"> </w:t>
      </w:r>
    </w:p>
    <w:p w14:paraId="4338ED75" w14:textId="77777777" w:rsidR="003C124C" w:rsidRPr="003C124C" w:rsidRDefault="003C124C" w:rsidP="003C124C"/>
    <w:p w14:paraId="21B1D9B0" w14:textId="2BDCAE6D" w:rsidR="00404F17" w:rsidRPr="003C124C" w:rsidRDefault="003C124C" w:rsidP="00404F17">
      <w:pPr>
        <w:numPr>
          <w:ilvl w:val="0"/>
          <w:numId w:val="2"/>
        </w:numPr>
        <w:rPr>
          <w:b/>
          <w:bCs/>
        </w:rPr>
      </w:pPr>
      <w:r w:rsidRPr="003C124C">
        <w:rPr>
          <w:b/>
          <w:bCs/>
        </w:rPr>
        <w:t>Why are your MIN values not identical to the result of the Simple Method?</w:t>
      </w:r>
    </w:p>
    <w:p w14:paraId="4DE3DB0B" w14:textId="77777777" w:rsidR="003C124C" w:rsidRPr="003C124C" w:rsidRDefault="003C124C" w:rsidP="003C124C">
      <w:pPr>
        <w:numPr>
          <w:ilvl w:val="0"/>
          <w:numId w:val="2"/>
        </w:numPr>
        <w:rPr>
          <w:b/>
          <w:bCs/>
        </w:rPr>
      </w:pPr>
      <w:r w:rsidRPr="003C124C">
        <w:rPr>
          <w:b/>
          <w:bCs/>
        </w:rPr>
        <w:lastRenderedPageBreak/>
        <w:t>How do you calculate the uncertainties for MAX</w:t>
      </w:r>
    </w:p>
    <w:p w14:paraId="395703EF" w14:textId="77777777" w:rsidR="003C124C" w:rsidRPr="003C124C" w:rsidRDefault="003C124C" w:rsidP="003C124C">
      <w:pPr>
        <w:numPr>
          <w:ilvl w:val="0"/>
          <w:numId w:val="2"/>
        </w:numPr>
        <w:rPr>
          <w:b/>
          <w:bCs/>
        </w:rPr>
      </w:pPr>
      <w:r w:rsidRPr="003C124C">
        <w:rPr>
          <w:b/>
          <w:bCs/>
        </w:rPr>
        <w:t>For MAX</w:t>
      </w:r>
      <w:proofErr w:type="gramStart"/>
      <w:r w:rsidRPr="003C124C">
        <w:rPr>
          <w:b/>
          <w:bCs/>
        </w:rPr>
        <w:t xml:space="preserve"> ..</w:t>
      </w:r>
      <w:proofErr w:type="gramEnd"/>
      <w:r w:rsidRPr="003C124C">
        <w:rPr>
          <w:b/>
          <w:bCs/>
        </w:rPr>
        <w:t>do you solve the equations by iteration as I do?</w:t>
      </w:r>
    </w:p>
    <w:p w14:paraId="58E30431" w14:textId="30004329" w:rsidR="003C124C" w:rsidRPr="003C124C" w:rsidRDefault="00404F17">
      <w:r>
        <w:t xml:space="preserve">I had not calculated the Min/Max ages properly on a spreadsheet at the time of sending to you. I haven’t had a chance to re-do that since. Perhaps we can discuss again at a later stage and do it together. </w:t>
      </w:r>
    </w:p>
    <w:sectPr w:rsidR="003C124C" w:rsidRPr="003C12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B6632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CF815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5596316">
    <w:abstractNumId w:val="0"/>
  </w:num>
  <w:num w:numId="2" w16cid:durableId="1682506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24C"/>
    <w:rsid w:val="003C124C"/>
    <w:rsid w:val="00404F17"/>
    <w:rsid w:val="00B2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CC5B2E"/>
  <w15:chartTrackingRefBased/>
  <w15:docId w15:val="{C821B745-D91D-42C1-B1E9-EA54B465A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12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1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12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12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12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12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12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12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12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12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12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12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12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12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12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12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12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12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12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1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12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12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1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12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12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12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12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12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124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C124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1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ciencedirect.com/science/article/pii/S0012821X193014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iencedirect.com/science/article/pii/S1871101416301649" TargetMode="External"/><Relationship Id="rId5" Type="http://schemas.openxmlformats.org/officeDocument/2006/relationships/hyperlink" Target="https://www.sciencedirect.com/science/article/pii/S187110140700064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Makhubela, Tebogo</dc:creator>
  <cp:keywords/>
  <dc:description/>
  <cp:lastModifiedBy>Makhubela, Tebogo</cp:lastModifiedBy>
  <cp:revision>1</cp:revision>
  <dcterms:created xsi:type="dcterms:W3CDTF">2024-08-08T11:30:00Z</dcterms:created>
  <dcterms:modified xsi:type="dcterms:W3CDTF">2024-08-08T11:46:00Z</dcterms:modified>
</cp:coreProperties>
</file>