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5170"/>
      </w:tblGrid>
      <w:tr w:rsidR="002F3385" w14:paraId="3770EA4D" w14:textId="77777777" w:rsidTr="00C6434E">
        <w:tc>
          <w:tcPr>
            <w:tcW w:w="3544" w:type="dxa"/>
          </w:tcPr>
          <w:p w14:paraId="450C15B5" w14:textId="099D2F1A" w:rsidR="00E9559B" w:rsidRPr="00E9559B" w:rsidRDefault="00E9559B" w:rsidP="00E9559B">
            <w:pPr>
              <w:tabs>
                <w:tab w:val="left" w:pos="465"/>
              </w:tabs>
            </w:pPr>
            <w:r>
              <w:rPr>
                <w:noProof/>
              </w:rPr>
              <w:drawing>
                <wp:inline distT="0" distB="0" distL="0" distR="0" wp14:anchorId="6E24AE2B" wp14:editId="103A8A88">
                  <wp:extent cx="2308122" cy="1256972"/>
                  <wp:effectExtent l="0" t="0" r="381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6245" cy="1277733"/>
                          </a:xfrm>
                          <a:prstGeom prst="rect">
                            <a:avLst/>
                          </a:prstGeom>
                        </pic:spPr>
                      </pic:pic>
                    </a:graphicData>
                  </a:graphic>
                </wp:inline>
              </w:drawing>
            </w:r>
          </w:p>
        </w:tc>
        <w:tc>
          <w:tcPr>
            <w:tcW w:w="5482" w:type="dxa"/>
          </w:tcPr>
          <w:p w14:paraId="6539FB4D" w14:textId="77777777" w:rsidR="002F3385" w:rsidRDefault="002F3385" w:rsidP="002F3385">
            <w:pPr>
              <w:pStyle w:val="Title"/>
            </w:pPr>
            <w:r>
              <w:t xml:space="preserve"> </w:t>
            </w:r>
          </w:p>
          <w:p w14:paraId="7A85D825" w14:textId="522084DF" w:rsidR="002F3385" w:rsidRPr="002F3385" w:rsidRDefault="00E9559B" w:rsidP="002F3385">
            <w:pPr>
              <w:pStyle w:val="Title"/>
            </w:pPr>
            <w:r>
              <w:t>Sintesi r</w:t>
            </w:r>
            <w:r w:rsidR="002F3385" w:rsidRPr="002F3385">
              <w:t xml:space="preserve">iunione </w:t>
            </w:r>
            <w:r w:rsidR="00A30820">
              <w:t>7</w:t>
            </w:r>
            <w:r w:rsidR="002F3385" w:rsidRPr="002F3385">
              <w:t xml:space="preserve"> </w:t>
            </w:r>
          </w:p>
          <w:p w14:paraId="1AE32074" w14:textId="5FC895BE" w:rsidR="002F3385" w:rsidRPr="00960C98" w:rsidRDefault="00A30820" w:rsidP="00960C98">
            <w:pPr>
              <w:pStyle w:val="Heading2"/>
            </w:pPr>
            <w:r>
              <w:rPr>
                <w:rStyle w:val="SubtleReference"/>
                <w:rFonts w:asciiTheme="majorHAnsi" w:hAnsiTheme="majorHAnsi"/>
                <w:caps w:val="0"/>
                <w:sz w:val="28"/>
              </w:rPr>
              <w:t>13 luglio</w:t>
            </w:r>
            <w:r w:rsidR="002F3385" w:rsidRPr="00960C98">
              <w:rPr>
                <w:rStyle w:val="SubtleReference"/>
                <w:rFonts w:asciiTheme="majorHAnsi" w:hAnsiTheme="majorHAnsi"/>
                <w:caps w:val="0"/>
                <w:sz w:val="28"/>
              </w:rPr>
              <w:t xml:space="preserve"> 202</w:t>
            </w:r>
            <w:r w:rsidR="003E17CF">
              <w:rPr>
                <w:rStyle w:val="SubtleReference"/>
                <w:rFonts w:asciiTheme="majorHAnsi" w:hAnsiTheme="majorHAnsi"/>
                <w:caps w:val="0"/>
                <w:sz w:val="28"/>
              </w:rPr>
              <w:t>2</w:t>
            </w:r>
            <w:r w:rsidR="002F3385" w:rsidRPr="00960C98">
              <w:rPr>
                <w:rStyle w:val="SubtleReference"/>
                <w:rFonts w:asciiTheme="majorHAnsi" w:hAnsiTheme="majorHAnsi"/>
                <w:caps w:val="0"/>
                <w:sz w:val="28"/>
              </w:rPr>
              <w:t xml:space="preserve"> | 11:00</w:t>
            </w:r>
            <w:r w:rsidR="002F3385" w:rsidRPr="00960C98">
              <w:t xml:space="preserve"> |</w:t>
            </w:r>
            <w:r w:rsidR="002F3385" w:rsidRPr="00960C98">
              <w:rPr>
                <w:rStyle w:val="SubtleReference"/>
                <w:rFonts w:asciiTheme="majorHAnsi" w:hAnsiTheme="majorHAnsi"/>
                <w:caps w:val="0"/>
                <w:sz w:val="28"/>
              </w:rPr>
              <w:t xml:space="preserve"> </w:t>
            </w:r>
            <w:sdt>
              <w:sdtPr>
                <w:rPr>
                  <w:rStyle w:val="SubtleReference"/>
                  <w:rFonts w:asciiTheme="majorHAnsi" w:hAnsiTheme="majorHAnsi"/>
                  <w:caps w:val="0"/>
                  <w:sz w:val="28"/>
                </w:rPr>
                <w:alias w:val="Immettere il luogo:"/>
                <w:tag w:val="Immettere il luogo:"/>
                <w:id w:val="465398058"/>
                <w:placeholder>
                  <w:docPart w:val="6C4187ABDCF2464480CEC02901920181"/>
                </w:placeholder>
                <w15:appearance w15:val="hidden"/>
              </w:sdtPr>
              <w:sdtEndPr>
                <w:rPr>
                  <w:rStyle w:val="SubtleReference"/>
                </w:rPr>
              </w:sdtEndPr>
              <w:sdtContent>
                <w:r w:rsidR="002F3385" w:rsidRPr="00960C98">
                  <w:rPr>
                    <w:rStyle w:val="SubtleReference"/>
                    <w:rFonts w:asciiTheme="majorHAnsi" w:hAnsiTheme="majorHAnsi"/>
                    <w:caps w:val="0"/>
                    <w:sz w:val="28"/>
                  </w:rPr>
                  <w:t>online</w:t>
                </w:r>
              </w:sdtContent>
            </w:sdt>
          </w:p>
          <w:p w14:paraId="7BA9AD79" w14:textId="7BC2006B" w:rsidR="002F3385" w:rsidRPr="002F3385" w:rsidRDefault="002F3385">
            <w:pPr>
              <w:rPr>
                <w:lang w:val="it-IT"/>
              </w:rPr>
            </w:pPr>
          </w:p>
        </w:tc>
      </w:tr>
    </w:tbl>
    <w:p w14:paraId="2C6C05C6" w14:textId="4F4B0392" w:rsidR="002F3385" w:rsidRPr="002E5740" w:rsidRDefault="00960C98" w:rsidP="00960C98">
      <w:pPr>
        <w:pStyle w:val="Heading1"/>
        <w:rPr>
          <w:rStyle w:val="SubtleReference"/>
          <w:caps w:val="0"/>
          <w:sz w:val="28"/>
          <w:szCs w:val="28"/>
          <w:lang w:val="it-IT"/>
        </w:rPr>
      </w:pPr>
      <w:r w:rsidRPr="003254EB">
        <w:rPr>
          <w:rStyle w:val="SubtleReference"/>
          <w:caps w:val="0"/>
          <w:sz w:val="28"/>
          <w:szCs w:val="28"/>
        </w:rPr>
        <w:t>P</w:t>
      </w:r>
      <w:r w:rsidR="002E5740">
        <w:rPr>
          <w:rStyle w:val="SubtleReference"/>
          <w:caps w:val="0"/>
          <w:sz w:val="28"/>
          <w:szCs w:val="28"/>
          <w:lang w:val="it-IT"/>
        </w:rPr>
        <w:t xml:space="preserve">ARTECIPANTI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72"/>
      </w:tblGrid>
      <w:tr w:rsidR="00960C98" w14:paraId="01F65185" w14:textId="77777777" w:rsidTr="00940A92">
        <w:tc>
          <w:tcPr>
            <w:tcW w:w="3544" w:type="dxa"/>
            <w:vAlign w:val="center"/>
          </w:tcPr>
          <w:p w14:paraId="771E58B5" w14:textId="62DE55A0" w:rsidR="00960C98" w:rsidRPr="00960C98" w:rsidRDefault="00960C98" w:rsidP="009B27A7">
            <w:pPr>
              <w:pStyle w:val="Heading1"/>
              <w:ind w:left="-100"/>
              <w:rPr>
                <w:sz w:val="24"/>
                <w:szCs w:val="24"/>
                <w:lang w:val="it-IT"/>
              </w:rPr>
            </w:pPr>
            <w:r w:rsidRPr="00960C98">
              <w:rPr>
                <w:sz w:val="24"/>
                <w:szCs w:val="24"/>
                <w:lang w:val="it-IT"/>
              </w:rPr>
              <w:t>M</w:t>
            </w:r>
            <w:r w:rsidRPr="00960C98">
              <w:rPr>
                <w:sz w:val="24"/>
                <w:szCs w:val="24"/>
              </w:rPr>
              <w:t>embri del GdL</w:t>
            </w:r>
          </w:p>
        </w:tc>
        <w:tc>
          <w:tcPr>
            <w:tcW w:w="5472" w:type="dxa"/>
          </w:tcPr>
          <w:p w14:paraId="623E0FF0" w14:textId="4AE07005" w:rsidR="00960C98" w:rsidRPr="00A30820" w:rsidRDefault="00A30820" w:rsidP="002E5740">
            <w:pPr>
              <w:spacing w:after="160"/>
              <w:rPr>
                <w:lang w:val="it-IT"/>
              </w:rPr>
            </w:pPr>
            <w:r w:rsidRPr="00A30820">
              <w:t>Stefano Bianco (INFN), Anna Grazia Chiodetti (INGV), Mario Locati (INGV) Giovanni De Simone (CNR), Roberta Vigni (ISPRA), Angela Saraò (OGS), Silvia Giannini (CNR), Roberta Maggi (CNR), Manuela Secinaro (INRIM), Andrea Ricci (INAPP), Susanna Terracini (INDAM)</w:t>
            </w:r>
            <w:r>
              <w:rPr>
                <w:lang w:val="it-IT"/>
              </w:rPr>
              <w:t>.</w:t>
            </w:r>
          </w:p>
        </w:tc>
      </w:tr>
      <w:tr w:rsidR="00960C98" w:rsidRPr="00832615" w14:paraId="7C8F833C" w14:textId="77777777" w:rsidTr="00940A92">
        <w:trPr>
          <w:trHeight w:val="257"/>
        </w:trPr>
        <w:tc>
          <w:tcPr>
            <w:tcW w:w="3544" w:type="dxa"/>
            <w:vAlign w:val="center"/>
          </w:tcPr>
          <w:p w14:paraId="61A1FAEF" w14:textId="1AF3FDC4" w:rsidR="00960C98" w:rsidRPr="00960C98" w:rsidRDefault="00960C98" w:rsidP="009B27A7">
            <w:pPr>
              <w:pStyle w:val="Heading1"/>
              <w:spacing w:before="0"/>
              <w:ind w:left="-100"/>
              <w:rPr>
                <w:sz w:val="24"/>
                <w:szCs w:val="24"/>
                <w:lang w:val="it-IT"/>
              </w:rPr>
            </w:pPr>
            <w:r w:rsidRPr="00960C98">
              <w:rPr>
                <w:sz w:val="24"/>
                <w:szCs w:val="24"/>
                <w:lang w:val="it-IT"/>
              </w:rPr>
              <w:t>O</w:t>
            </w:r>
            <w:r w:rsidRPr="00960C98">
              <w:rPr>
                <w:sz w:val="24"/>
                <w:szCs w:val="24"/>
              </w:rPr>
              <w:t>spiti</w:t>
            </w:r>
          </w:p>
        </w:tc>
        <w:tc>
          <w:tcPr>
            <w:tcW w:w="5472" w:type="dxa"/>
          </w:tcPr>
          <w:p w14:paraId="4AFF9ABF" w14:textId="38B04D8A" w:rsidR="00A30820" w:rsidRDefault="00A30820" w:rsidP="00B714C0">
            <w:pPr>
              <w:rPr>
                <w:lang w:val="it-IT"/>
              </w:rPr>
            </w:pPr>
            <w:r w:rsidRPr="00A30820">
              <w:t>Donatella Castelli (Isti-CNR)</w:t>
            </w:r>
          </w:p>
          <w:p w14:paraId="1E2495B2" w14:textId="7B1AB786" w:rsidR="003E17CF" w:rsidRPr="003E17CF" w:rsidRDefault="00A30820" w:rsidP="00B714C0">
            <w:pPr>
              <w:rPr>
                <w:rFonts w:asciiTheme="majorHAnsi" w:hAnsiTheme="majorHAnsi" w:cstheme="majorHAnsi"/>
                <w:color w:val="auto"/>
                <w:lang w:val="it-IT"/>
              </w:rPr>
            </w:pPr>
            <w:r w:rsidRPr="00A30820">
              <w:t>Tiziana Morocutti (UniMI)</w:t>
            </w:r>
          </w:p>
        </w:tc>
      </w:tr>
      <w:tr w:rsidR="00832615" w14:paraId="07434A74" w14:textId="77777777" w:rsidTr="00CD4244">
        <w:trPr>
          <w:trHeight w:val="257"/>
        </w:trPr>
        <w:tc>
          <w:tcPr>
            <w:tcW w:w="3544" w:type="dxa"/>
            <w:vAlign w:val="center"/>
          </w:tcPr>
          <w:p w14:paraId="48C23375" w14:textId="77777777" w:rsidR="00832615" w:rsidRPr="00960C98" w:rsidRDefault="00832615" w:rsidP="00CD4244">
            <w:pPr>
              <w:pStyle w:val="Heading1"/>
              <w:spacing w:before="0"/>
              <w:ind w:left="-100"/>
              <w:rPr>
                <w:sz w:val="24"/>
                <w:szCs w:val="24"/>
                <w:lang w:val="it-IT"/>
              </w:rPr>
            </w:pPr>
            <w:r>
              <w:rPr>
                <w:sz w:val="24"/>
                <w:szCs w:val="24"/>
                <w:lang w:val="it-IT"/>
              </w:rPr>
              <w:t>Moderatore</w:t>
            </w:r>
          </w:p>
        </w:tc>
        <w:tc>
          <w:tcPr>
            <w:tcW w:w="5472" w:type="dxa"/>
          </w:tcPr>
          <w:p w14:paraId="5D3CF9AD" w14:textId="77777777" w:rsidR="00832615" w:rsidRPr="00E9559B" w:rsidRDefault="00832615" w:rsidP="00CD4244">
            <w:pPr>
              <w:rPr>
                <w:rFonts w:cstheme="minorHAnsi"/>
                <w:color w:val="auto"/>
                <w:lang w:val="it-IT"/>
              </w:rPr>
            </w:pPr>
            <w:r w:rsidRPr="00E9559B">
              <w:rPr>
                <w:rFonts w:cstheme="minorHAnsi"/>
              </w:rPr>
              <w:t>Stefano Bianco</w:t>
            </w:r>
          </w:p>
        </w:tc>
      </w:tr>
      <w:tr w:rsidR="00832615" w14:paraId="7CE89DFB" w14:textId="77777777" w:rsidTr="00CD4244">
        <w:trPr>
          <w:trHeight w:val="257"/>
        </w:trPr>
        <w:tc>
          <w:tcPr>
            <w:tcW w:w="3544" w:type="dxa"/>
            <w:vAlign w:val="center"/>
          </w:tcPr>
          <w:p w14:paraId="3B8BE722" w14:textId="77777777" w:rsidR="00832615" w:rsidRDefault="00832615" w:rsidP="00CD4244">
            <w:pPr>
              <w:pStyle w:val="Heading1"/>
              <w:spacing w:before="0"/>
              <w:ind w:left="-100"/>
              <w:rPr>
                <w:sz w:val="24"/>
                <w:szCs w:val="24"/>
                <w:lang w:val="it-IT"/>
              </w:rPr>
            </w:pPr>
            <w:r>
              <w:rPr>
                <w:sz w:val="24"/>
                <w:szCs w:val="24"/>
                <w:lang w:val="it-IT"/>
              </w:rPr>
              <w:t>Sintesi a cura di</w:t>
            </w:r>
          </w:p>
        </w:tc>
        <w:tc>
          <w:tcPr>
            <w:tcW w:w="5472" w:type="dxa"/>
          </w:tcPr>
          <w:p w14:paraId="012ED687" w14:textId="77777777" w:rsidR="00832615" w:rsidRPr="00E9559B" w:rsidRDefault="00832615" w:rsidP="00CD4244">
            <w:pPr>
              <w:rPr>
                <w:rFonts w:cstheme="minorHAnsi"/>
                <w:color w:val="auto"/>
                <w:lang w:val="it-IT"/>
              </w:rPr>
            </w:pPr>
            <w:r w:rsidRPr="00E9559B">
              <w:rPr>
                <w:rFonts w:cstheme="minorHAnsi"/>
                <w:color w:val="auto"/>
                <w:lang w:val="it-IT"/>
              </w:rPr>
              <w:t xml:space="preserve">Anna Grazia Chiodetti, Angela Saraò </w:t>
            </w:r>
          </w:p>
        </w:tc>
      </w:tr>
    </w:tbl>
    <w:p w14:paraId="47E9BA5D" w14:textId="77777777" w:rsidR="003254EB" w:rsidRDefault="003254EB" w:rsidP="003254EB">
      <w:pPr>
        <w:pStyle w:val="Heading2"/>
        <w:spacing w:before="80" w:after="80"/>
        <w:ind w:left="0"/>
      </w:pPr>
    </w:p>
    <w:p w14:paraId="6F0BEA20" w14:textId="5227ACF9" w:rsidR="003254EB" w:rsidRPr="003254EB" w:rsidRDefault="003254EB" w:rsidP="003254EB">
      <w:pPr>
        <w:pStyle w:val="Heading1"/>
        <w:spacing w:before="0" w:after="80"/>
        <w:rPr>
          <w:caps/>
          <w:sz w:val="28"/>
          <w:szCs w:val="28"/>
        </w:rPr>
      </w:pPr>
      <w:r w:rsidRPr="003254EB">
        <w:rPr>
          <w:rStyle w:val="SubtleReference"/>
          <w:sz w:val="28"/>
          <w:szCs w:val="28"/>
        </w:rPr>
        <w:t>Argomenti dell’agenda</w:t>
      </w:r>
    </w:p>
    <w:p w14:paraId="096A7C79" w14:textId="6007F9F9" w:rsidR="00581050" w:rsidRPr="00581050" w:rsidRDefault="00581050" w:rsidP="00581050">
      <w:pPr>
        <w:pStyle w:val="ListParagraph"/>
        <w:numPr>
          <w:ilvl w:val="0"/>
          <w:numId w:val="5"/>
        </w:numPr>
        <w:rPr>
          <w:color w:val="262626" w:themeColor="text1" w:themeTint="D9"/>
          <w:spacing w:val="0"/>
          <w:sz w:val="24"/>
          <w:szCs w:val="24"/>
          <w:lang w:val="en-IT"/>
        </w:rPr>
      </w:pPr>
      <w:r w:rsidRPr="00581050">
        <w:rPr>
          <w:color w:val="262626" w:themeColor="text1" w:themeTint="D9"/>
          <w:spacing w:val="0"/>
          <w:sz w:val="24"/>
          <w:szCs w:val="24"/>
          <w:lang w:val="en-IT"/>
        </w:rPr>
        <w:t xml:space="preserve">Approvazione </w:t>
      </w:r>
      <w:r w:rsidR="00A568CB">
        <w:rPr>
          <w:color w:val="262626" w:themeColor="text1" w:themeTint="D9"/>
          <w:spacing w:val="0"/>
          <w:sz w:val="24"/>
          <w:szCs w:val="24"/>
        </w:rPr>
        <w:t>minute</w:t>
      </w:r>
      <w:r w:rsidRPr="00581050">
        <w:rPr>
          <w:color w:val="262626" w:themeColor="text1" w:themeTint="D9"/>
          <w:spacing w:val="0"/>
          <w:sz w:val="24"/>
          <w:szCs w:val="24"/>
          <w:lang w:val="en-IT"/>
        </w:rPr>
        <w:t xml:space="preserve"> riunione precedente, aggiornamenti, PNSA</w:t>
      </w:r>
    </w:p>
    <w:p w14:paraId="0446A2C9" w14:textId="2D0D9FE6" w:rsidR="00B714C0" w:rsidRPr="00581050" w:rsidRDefault="00581050" w:rsidP="00581050">
      <w:pPr>
        <w:pStyle w:val="ListParagraph"/>
        <w:numPr>
          <w:ilvl w:val="0"/>
          <w:numId w:val="5"/>
        </w:numPr>
        <w:rPr>
          <w:color w:val="262626" w:themeColor="text1" w:themeTint="D9"/>
          <w:spacing w:val="0"/>
          <w:sz w:val="24"/>
          <w:szCs w:val="24"/>
          <w:lang w:val="en-IT"/>
        </w:rPr>
      </w:pPr>
      <w:r w:rsidRPr="00581050">
        <w:rPr>
          <w:color w:val="262626" w:themeColor="text1" w:themeTint="D9"/>
          <w:spacing w:val="0"/>
          <w:sz w:val="24"/>
          <w:szCs w:val="24"/>
          <w:lang w:val="en-IT"/>
        </w:rPr>
        <w:t>Riflessioni sul PNSA e l'infrastruttura nazionale (</w:t>
      </w:r>
      <w:r>
        <w:rPr>
          <w:color w:val="262626" w:themeColor="text1" w:themeTint="D9"/>
          <w:spacing w:val="0"/>
          <w:sz w:val="24"/>
          <w:szCs w:val="24"/>
        </w:rPr>
        <w:t>Donatella Castelli</w:t>
      </w:r>
      <w:r w:rsidRPr="00581050">
        <w:rPr>
          <w:color w:val="262626" w:themeColor="text1" w:themeTint="D9"/>
          <w:spacing w:val="0"/>
          <w:sz w:val="24"/>
          <w:szCs w:val="24"/>
          <w:lang w:val="en-IT"/>
        </w:rPr>
        <w:t>)</w:t>
      </w:r>
    </w:p>
    <w:p w14:paraId="0B625CA1" w14:textId="48148A91" w:rsidR="00581050" w:rsidRDefault="00581050" w:rsidP="00581050">
      <w:pPr>
        <w:pStyle w:val="ListParagraph"/>
        <w:numPr>
          <w:ilvl w:val="0"/>
          <w:numId w:val="5"/>
        </w:numPr>
        <w:rPr>
          <w:color w:val="262626" w:themeColor="text1" w:themeTint="D9"/>
          <w:spacing w:val="0"/>
          <w:sz w:val="24"/>
          <w:szCs w:val="24"/>
          <w:lang w:val="en-IT"/>
        </w:rPr>
      </w:pPr>
      <w:r w:rsidRPr="00581050">
        <w:rPr>
          <w:color w:val="262626" w:themeColor="text1" w:themeTint="D9"/>
          <w:spacing w:val="0"/>
          <w:sz w:val="24"/>
          <w:szCs w:val="24"/>
          <w:lang w:val="en-IT"/>
        </w:rPr>
        <w:t xml:space="preserve">Task </w:t>
      </w:r>
      <w:r w:rsidR="00A568CB">
        <w:rPr>
          <w:color w:val="262626" w:themeColor="text1" w:themeTint="D9"/>
          <w:spacing w:val="0"/>
          <w:sz w:val="24"/>
          <w:szCs w:val="24"/>
        </w:rPr>
        <w:t xml:space="preserve">sul </w:t>
      </w:r>
      <w:r w:rsidRPr="00581050">
        <w:rPr>
          <w:color w:val="262626" w:themeColor="text1" w:themeTint="D9"/>
          <w:spacing w:val="0"/>
          <w:sz w:val="24"/>
          <w:szCs w:val="24"/>
          <w:lang w:val="en-IT"/>
        </w:rPr>
        <w:t>monitoring APC</w:t>
      </w:r>
    </w:p>
    <w:p w14:paraId="2116951E" w14:textId="1CE6C60B" w:rsidR="00581050" w:rsidRPr="00581050" w:rsidRDefault="00581050" w:rsidP="00581050">
      <w:pPr>
        <w:pStyle w:val="ListParagraph"/>
        <w:numPr>
          <w:ilvl w:val="0"/>
          <w:numId w:val="5"/>
        </w:numPr>
        <w:rPr>
          <w:color w:val="262626" w:themeColor="text1" w:themeTint="D9"/>
          <w:spacing w:val="0"/>
          <w:sz w:val="24"/>
          <w:szCs w:val="24"/>
          <w:lang w:val="en-IT"/>
        </w:rPr>
      </w:pPr>
      <w:r w:rsidRPr="00581050">
        <w:rPr>
          <w:color w:val="262626" w:themeColor="text1" w:themeTint="D9"/>
          <w:spacing w:val="0"/>
          <w:sz w:val="24"/>
          <w:szCs w:val="24"/>
          <w:lang w:val="en-IT"/>
        </w:rPr>
        <w:t>Sul monitoring degli APC, l'esperienza di Uni Milano</w:t>
      </w:r>
      <w:r>
        <w:rPr>
          <w:color w:val="262626" w:themeColor="text1" w:themeTint="D9"/>
          <w:spacing w:val="0"/>
          <w:sz w:val="24"/>
          <w:szCs w:val="24"/>
        </w:rPr>
        <w:t xml:space="preserve"> (</w:t>
      </w:r>
      <w:r w:rsidR="00C512D5">
        <w:rPr>
          <w:color w:val="262626" w:themeColor="text1" w:themeTint="D9"/>
          <w:spacing w:val="0"/>
          <w:sz w:val="24"/>
          <w:szCs w:val="24"/>
        </w:rPr>
        <w:t xml:space="preserve">Tiziana </w:t>
      </w:r>
      <w:proofErr w:type="spellStart"/>
      <w:r w:rsidR="00C512D5">
        <w:rPr>
          <w:color w:val="262626" w:themeColor="text1" w:themeTint="D9"/>
          <w:spacing w:val="0"/>
          <w:sz w:val="24"/>
          <w:szCs w:val="24"/>
        </w:rPr>
        <w:t>Morocutti</w:t>
      </w:r>
      <w:proofErr w:type="spellEnd"/>
      <w:r>
        <w:rPr>
          <w:color w:val="262626" w:themeColor="text1" w:themeTint="D9"/>
          <w:spacing w:val="0"/>
          <w:sz w:val="24"/>
          <w:szCs w:val="24"/>
        </w:rPr>
        <w:t>)</w:t>
      </w:r>
    </w:p>
    <w:p w14:paraId="7E1B1DBE" w14:textId="62BD8482" w:rsidR="00581050" w:rsidRPr="00581050" w:rsidRDefault="00581050" w:rsidP="00581050">
      <w:pPr>
        <w:pStyle w:val="ListParagraph"/>
        <w:numPr>
          <w:ilvl w:val="0"/>
          <w:numId w:val="5"/>
        </w:numPr>
        <w:rPr>
          <w:rFonts w:ascii="Roboto" w:hAnsi="Roboto"/>
          <w:sz w:val="20"/>
          <w:szCs w:val="20"/>
        </w:rPr>
      </w:pPr>
      <w:r w:rsidRPr="00581050">
        <w:rPr>
          <w:color w:val="262626" w:themeColor="text1" w:themeTint="D9"/>
          <w:spacing w:val="0"/>
          <w:sz w:val="24"/>
          <w:szCs w:val="24"/>
          <w:lang w:val="en-IT"/>
        </w:rPr>
        <w:t xml:space="preserve">Task </w:t>
      </w:r>
      <w:r w:rsidR="00A568CB">
        <w:rPr>
          <w:color w:val="262626" w:themeColor="text1" w:themeTint="D9"/>
          <w:spacing w:val="0"/>
          <w:sz w:val="24"/>
          <w:szCs w:val="24"/>
        </w:rPr>
        <w:t xml:space="preserve">sul </w:t>
      </w:r>
      <w:r w:rsidRPr="00581050">
        <w:rPr>
          <w:color w:val="262626" w:themeColor="text1" w:themeTint="D9"/>
          <w:spacing w:val="0"/>
          <w:sz w:val="24"/>
          <w:szCs w:val="24"/>
          <w:lang w:val="en-IT"/>
        </w:rPr>
        <w:t>questionario Open Science</w:t>
      </w:r>
    </w:p>
    <w:p w14:paraId="1E50AFBE" w14:textId="77777777" w:rsidR="00581050" w:rsidRPr="00581050" w:rsidRDefault="00581050" w:rsidP="00581050">
      <w:pPr>
        <w:pStyle w:val="ListParagraph"/>
        <w:ind w:left="1288"/>
        <w:rPr>
          <w:rFonts w:ascii="Times New Roman" w:hAnsi="Times New Roman"/>
        </w:rPr>
      </w:pPr>
    </w:p>
    <w:p w14:paraId="04BD8001" w14:textId="4E54CFBD" w:rsidR="002E5740" w:rsidRPr="002E5740" w:rsidRDefault="002E5740" w:rsidP="002E5740">
      <w:pPr>
        <w:pStyle w:val="Heading2"/>
      </w:pPr>
      <w:r w:rsidRPr="002E5740">
        <w:rPr>
          <w:rFonts w:asciiTheme="minorHAnsi" w:eastAsiaTheme="minorHAnsi" w:hAnsiTheme="minorHAnsi" w:cstheme="minorBidi"/>
          <w:bCs w:val="0"/>
          <w:spacing w:val="0"/>
          <w:sz w:val="24"/>
          <w:szCs w:val="24"/>
          <w:lang w:val="en-IT" w:eastAsia="en-US"/>
        </w:rPr>
        <w:t xml:space="preserve">1 </w:t>
      </w:r>
      <w:r w:rsidR="00B714C0">
        <w:rPr>
          <w:rFonts w:asciiTheme="minorHAnsi" w:eastAsiaTheme="minorHAnsi" w:hAnsiTheme="minorHAnsi" w:cstheme="minorBidi"/>
          <w:bCs w:val="0"/>
          <w:spacing w:val="0"/>
          <w:sz w:val="24"/>
          <w:szCs w:val="24"/>
          <w:lang w:eastAsia="en-US"/>
        </w:rPr>
        <w:t>-</w:t>
      </w:r>
      <w:r w:rsidRPr="002E5740">
        <w:rPr>
          <w:rFonts w:asciiTheme="minorHAnsi" w:eastAsiaTheme="minorHAnsi" w:hAnsiTheme="minorHAnsi" w:cstheme="minorBidi"/>
          <w:bCs w:val="0"/>
          <w:spacing w:val="0"/>
          <w:sz w:val="24"/>
          <w:szCs w:val="24"/>
          <w:lang w:val="en-IT" w:eastAsia="en-US"/>
        </w:rPr>
        <w:t xml:space="preserve"> </w:t>
      </w:r>
      <w:r w:rsidR="00B714C0">
        <w:rPr>
          <w:rFonts w:asciiTheme="minorHAnsi" w:eastAsiaTheme="minorHAnsi" w:hAnsiTheme="minorHAnsi" w:cstheme="minorBidi"/>
          <w:bCs w:val="0"/>
          <w:spacing w:val="0"/>
          <w:sz w:val="24"/>
          <w:szCs w:val="24"/>
          <w:lang w:eastAsia="en-US"/>
        </w:rPr>
        <w:t>Introduzione e aggiornamenti</w:t>
      </w:r>
      <w:r w:rsidRPr="002E5740">
        <w:t xml:space="preserve"> </w:t>
      </w:r>
    </w:p>
    <w:p w14:paraId="5016E42B" w14:textId="24E1FE34" w:rsidR="00A568CB" w:rsidRDefault="00E7522E" w:rsidP="00456D40">
      <w:pPr>
        <w:rPr>
          <w:rFonts w:asciiTheme="majorHAnsi" w:hAnsiTheme="majorHAnsi" w:cstheme="majorHAnsi"/>
          <w:color w:val="auto"/>
          <w:shd w:val="clear" w:color="auto" w:fill="FFFFFF"/>
          <w:lang w:val="it-IT" w:eastAsia="en-GB"/>
        </w:rPr>
      </w:pPr>
      <w:r>
        <w:rPr>
          <w:rFonts w:asciiTheme="majorHAnsi" w:hAnsiTheme="majorHAnsi" w:cstheme="majorHAnsi"/>
          <w:color w:val="auto"/>
          <w:shd w:val="clear" w:color="auto" w:fill="FFFFFF"/>
          <w:lang w:val="it-IT" w:eastAsia="en-GB"/>
        </w:rPr>
        <w:t xml:space="preserve">Bianco </w:t>
      </w:r>
      <w:r w:rsidR="00832615">
        <w:rPr>
          <w:rFonts w:asciiTheme="majorHAnsi" w:hAnsiTheme="majorHAnsi" w:cstheme="majorHAnsi"/>
          <w:color w:val="auto"/>
          <w:shd w:val="clear" w:color="auto" w:fill="FFFFFF"/>
          <w:lang w:val="it-IT" w:eastAsia="en-GB"/>
        </w:rPr>
        <w:t>r</w:t>
      </w:r>
      <w:r w:rsidR="0062151A" w:rsidRPr="0062151A">
        <w:rPr>
          <w:rFonts w:asciiTheme="majorHAnsi" w:hAnsiTheme="majorHAnsi" w:cstheme="majorHAnsi"/>
          <w:color w:val="auto"/>
          <w:shd w:val="clear" w:color="auto" w:fill="FFFFFF"/>
          <w:lang w:val="it-IT" w:eastAsia="en-GB"/>
        </w:rPr>
        <w:t xml:space="preserve">iporta </w:t>
      </w:r>
      <w:r w:rsidR="0062151A">
        <w:rPr>
          <w:rFonts w:asciiTheme="majorHAnsi" w:hAnsiTheme="majorHAnsi" w:cstheme="majorHAnsi"/>
          <w:color w:val="auto"/>
          <w:shd w:val="clear" w:color="auto" w:fill="FFFFFF"/>
          <w:lang w:val="it-IT" w:eastAsia="en-GB"/>
        </w:rPr>
        <w:t xml:space="preserve">che </w:t>
      </w:r>
      <w:r w:rsidR="0062151A" w:rsidRPr="0062151A">
        <w:rPr>
          <w:rFonts w:asciiTheme="majorHAnsi" w:hAnsiTheme="majorHAnsi" w:cstheme="majorHAnsi"/>
          <w:color w:val="auto"/>
          <w:shd w:val="clear" w:color="auto" w:fill="FFFFFF"/>
          <w:lang w:val="it-IT" w:eastAsia="en-GB"/>
        </w:rPr>
        <w:t xml:space="preserve">nella riunione Care CRUI del 12 Luglio </w:t>
      </w:r>
      <w:r w:rsidR="0062151A">
        <w:rPr>
          <w:rFonts w:asciiTheme="majorHAnsi" w:hAnsiTheme="majorHAnsi" w:cstheme="majorHAnsi"/>
          <w:color w:val="auto"/>
          <w:shd w:val="clear" w:color="auto" w:fill="FFFFFF"/>
          <w:lang w:val="it-IT" w:eastAsia="en-GB"/>
        </w:rPr>
        <w:t>è stato</w:t>
      </w:r>
      <w:r w:rsidR="0062151A" w:rsidRPr="0062151A">
        <w:rPr>
          <w:rFonts w:asciiTheme="majorHAnsi" w:hAnsiTheme="majorHAnsi" w:cstheme="majorHAnsi"/>
          <w:color w:val="auto"/>
          <w:shd w:val="clear" w:color="auto" w:fill="FFFFFF"/>
          <w:lang w:val="it-IT" w:eastAsia="en-GB"/>
        </w:rPr>
        <w:t xml:space="preserve"> riferito che il periodo di embargo è uno dei temi su cu</w:t>
      </w:r>
      <w:r w:rsidR="0062151A">
        <w:rPr>
          <w:rFonts w:asciiTheme="majorHAnsi" w:hAnsiTheme="majorHAnsi" w:cstheme="majorHAnsi"/>
          <w:color w:val="auto"/>
          <w:shd w:val="clear" w:color="auto" w:fill="FFFFFF"/>
          <w:lang w:val="it-IT" w:eastAsia="en-GB"/>
        </w:rPr>
        <w:t xml:space="preserve">i </w:t>
      </w:r>
      <w:r w:rsidR="0062151A" w:rsidRPr="0062151A">
        <w:rPr>
          <w:rFonts w:asciiTheme="majorHAnsi" w:hAnsiTheme="majorHAnsi" w:cstheme="majorHAnsi"/>
          <w:color w:val="auto"/>
          <w:shd w:val="clear" w:color="auto" w:fill="FFFFFF"/>
          <w:lang w:val="it-IT" w:eastAsia="en-GB"/>
        </w:rPr>
        <w:t>alcuni editori come IEEE, Oxford, Taylor and Francis non vogliono trattare</w:t>
      </w:r>
      <w:r w:rsidR="00172881">
        <w:rPr>
          <w:rFonts w:asciiTheme="majorHAnsi" w:hAnsiTheme="majorHAnsi" w:cstheme="majorHAnsi"/>
          <w:color w:val="auto"/>
          <w:shd w:val="clear" w:color="auto" w:fill="FFFFFF"/>
          <w:lang w:val="it-IT" w:eastAsia="en-GB"/>
        </w:rPr>
        <w:t xml:space="preserve"> e quindi non sarà un obiettivo facile da raggiungere.  </w:t>
      </w:r>
    </w:p>
    <w:p w14:paraId="4D568EE3" w14:textId="77777777" w:rsidR="00832615" w:rsidRDefault="00832615" w:rsidP="00456D40">
      <w:pPr>
        <w:rPr>
          <w:rFonts w:asciiTheme="majorHAnsi" w:hAnsiTheme="majorHAnsi" w:cstheme="majorHAnsi"/>
          <w:color w:val="auto"/>
          <w:shd w:val="clear" w:color="auto" w:fill="FFFFFF"/>
          <w:lang w:val="it-IT" w:eastAsia="en-GB"/>
        </w:rPr>
      </w:pPr>
    </w:p>
    <w:p w14:paraId="3F97125C" w14:textId="0CE1CBDD" w:rsidR="00456D40" w:rsidRDefault="00172881" w:rsidP="00456D40">
      <w:pPr>
        <w:rPr>
          <w:rFonts w:asciiTheme="majorHAnsi" w:eastAsia="Times New Roman" w:hAnsiTheme="majorHAnsi" w:cstheme="majorHAnsi"/>
          <w:color w:val="auto"/>
          <w:shd w:val="clear" w:color="auto" w:fill="FFFFFF"/>
          <w:lang w:val="it-IT" w:eastAsia="en-GB"/>
        </w:rPr>
      </w:pPr>
      <w:r w:rsidRPr="00172881">
        <w:rPr>
          <w:rFonts w:asciiTheme="majorHAnsi" w:hAnsiTheme="majorHAnsi" w:cstheme="majorHAnsi"/>
          <w:color w:val="auto"/>
          <w:shd w:val="clear" w:color="auto" w:fill="FFFFFF"/>
          <w:lang w:val="it-IT" w:eastAsia="en-GB"/>
        </w:rPr>
        <w:t xml:space="preserve">Si discute quindi </w:t>
      </w:r>
      <w:r w:rsidR="00621FB5">
        <w:rPr>
          <w:rFonts w:asciiTheme="majorHAnsi" w:hAnsiTheme="majorHAnsi" w:cstheme="majorHAnsi"/>
          <w:color w:val="auto"/>
          <w:shd w:val="clear" w:color="auto" w:fill="FFFFFF"/>
          <w:lang w:val="it-IT" w:eastAsia="en-GB"/>
        </w:rPr>
        <w:t>sull’</w:t>
      </w:r>
      <w:r w:rsidRPr="00172881">
        <w:rPr>
          <w:rFonts w:asciiTheme="majorHAnsi" w:hAnsiTheme="majorHAnsi" w:cstheme="majorHAnsi"/>
          <w:color w:val="auto"/>
          <w:shd w:val="clear" w:color="auto" w:fill="FFFFFF"/>
          <w:lang w:val="it-IT" w:eastAsia="en-GB"/>
        </w:rPr>
        <w:t>organizza</w:t>
      </w:r>
      <w:r w:rsidR="00621FB5">
        <w:rPr>
          <w:rFonts w:asciiTheme="majorHAnsi" w:hAnsiTheme="majorHAnsi" w:cstheme="majorHAnsi"/>
          <w:color w:val="auto"/>
          <w:shd w:val="clear" w:color="auto" w:fill="FFFFFF"/>
          <w:lang w:val="it-IT" w:eastAsia="en-GB"/>
        </w:rPr>
        <w:t>zione de</w:t>
      </w:r>
      <w:r w:rsidRPr="00172881">
        <w:rPr>
          <w:rFonts w:asciiTheme="majorHAnsi" w:hAnsiTheme="majorHAnsi" w:cstheme="majorHAnsi"/>
          <w:color w:val="auto"/>
          <w:shd w:val="clear" w:color="auto" w:fill="FFFFFF"/>
          <w:lang w:val="it-IT" w:eastAsia="en-GB"/>
        </w:rPr>
        <w:t xml:space="preserve">l primo convegno </w:t>
      </w:r>
      <w:r w:rsidR="00621FB5">
        <w:rPr>
          <w:rFonts w:asciiTheme="majorHAnsi" w:hAnsiTheme="majorHAnsi" w:cstheme="majorHAnsi"/>
          <w:color w:val="auto"/>
          <w:shd w:val="clear" w:color="auto" w:fill="FFFFFF"/>
          <w:lang w:val="it-IT" w:eastAsia="en-GB"/>
        </w:rPr>
        <w:t xml:space="preserve">del </w:t>
      </w:r>
      <w:proofErr w:type="spellStart"/>
      <w:r w:rsidR="00621FB5">
        <w:rPr>
          <w:rFonts w:asciiTheme="majorHAnsi" w:hAnsiTheme="majorHAnsi" w:cstheme="majorHAnsi"/>
          <w:color w:val="auto"/>
          <w:shd w:val="clear" w:color="auto" w:fill="FFFFFF"/>
          <w:lang w:val="it-IT" w:eastAsia="en-GB"/>
        </w:rPr>
        <w:t>GdL</w:t>
      </w:r>
      <w:proofErr w:type="spellEnd"/>
      <w:r w:rsidRPr="00172881">
        <w:rPr>
          <w:rFonts w:asciiTheme="majorHAnsi" w:hAnsiTheme="majorHAnsi" w:cstheme="majorHAnsi"/>
          <w:color w:val="auto"/>
          <w:shd w:val="clear" w:color="auto" w:fill="FFFFFF"/>
          <w:lang w:val="it-IT" w:eastAsia="en-GB"/>
        </w:rPr>
        <w:t>. De Simone conferma la disponibilità del CNR di Roma ad ospitare il convegno che dovrebbe svolgersi in due mezze giornate</w:t>
      </w:r>
      <w:r w:rsidR="00A568CB">
        <w:rPr>
          <w:rFonts w:asciiTheme="majorHAnsi" w:hAnsiTheme="majorHAnsi" w:cstheme="majorHAnsi"/>
          <w:color w:val="auto"/>
          <w:shd w:val="clear" w:color="auto" w:fill="FFFFFF"/>
          <w:lang w:val="it-IT" w:eastAsia="en-GB"/>
        </w:rPr>
        <w:t xml:space="preserve"> nella prima settimana di dicembre</w:t>
      </w:r>
      <w:r w:rsidRPr="00172881">
        <w:rPr>
          <w:rFonts w:asciiTheme="majorHAnsi" w:hAnsiTheme="majorHAnsi" w:cstheme="majorHAnsi"/>
          <w:color w:val="auto"/>
          <w:shd w:val="clear" w:color="auto" w:fill="FFFFFF"/>
          <w:lang w:val="it-IT" w:eastAsia="en-GB"/>
        </w:rPr>
        <w:t>. I temi potrebbero essere: Open Data (Locati si offre per organizzare questa parte</w:t>
      </w:r>
      <w:r w:rsidR="00F34D1C">
        <w:rPr>
          <w:rFonts w:asciiTheme="majorHAnsi" w:hAnsiTheme="majorHAnsi" w:cstheme="majorHAnsi"/>
          <w:color w:val="auto"/>
          <w:shd w:val="clear" w:color="auto" w:fill="FFFFFF"/>
          <w:lang w:val="it-IT" w:eastAsia="en-GB"/>
        </w:rPr>
        <w:t xml:space="preserve"> assieme a Saraò</w:t>
      </w:r>
      <w:r w:rsidRPr="00172881">
        <w:rPr>
          <w:rFonts w:asciiTheme="majorHAnsi" w:hAnsiTheme="majorHAnsi" w:cstheme="majorHAnsi"/>
          <w:color w:val="auto"/>
          <w:shd w:val="clear" w:color="auto" w:fill="FFFFFF"/>
          <w:lang w:val="it-IT" w:eastAsia="en-GB"/>
        </w:rPr>
        <w:t>), Valutazione (</w:t>
      </w:r>
      <w:proofErr w:type="spellStart"/>
      <w:r w:rsidRPr="00172881">
        <w:rPr>
          <w:rFonts w:asciiTheme="majorHAnsi" w:hAnsiTheme="majorHAnsi" w:cstheme="majorHAnsi"/>
          <w:color w:val="auto"/>
          <w:shd w:val="clear" w:color="auto" w:fill="FFFFFF"/>
          <w:lang w:val="it-IT" w:eastAsia="en-GB"/>
        </w:rPr>
        <w:t>Terracini</w:t>
      </w:r>
      <w:proofErr w:type="spellEnd"/>
      <w:r w:rsidRPr="00172881">
        <w:rPr>
          <w:rFonts w:asciiTheme="majorHAnsi" w:hAnsiTheme="majorHAnsi" w:cstheme="majorHAnsi"/>
          <w:color w:val="auto"/>
          <w:shd w:val="clear" w:color="auto" w:fill="FFFFFF"/>
          <w:lang w:val="it-IT" w:eastAsia="en-GB"/>
        </w:rPr>
        <w:t xml:space="preserve"> si offre di seguire questa parte), Presentazione dati sondaggio e Linee guida APC elaborate dal </w:t>
      </w:r>
      <w:proofErr w:type="spellStart"/>
      <w:r w:rsidRPr="00172881">
        <w:rPr>
          <w:rFonts w:asciiTheme="majorHAnsi" w:hAnsiTheme="majorHAnsi" w:cstheme="majorHAnsi"/>
          <w:color w:val="auto"/>
          <w:shd w:val="clear" w:color="auto" w:fill="FFFFFF"/>
          <w:lang w:val="it-IT" w:eastAsia="en-GB"/>
        </w:rPr>
        <w:t>GdL</w:t>
      </w:r>
      <w:proofErr w:type="spellEnd"/>
      <w:r>
        <w:rPr>
          <w:rFonts w:asciiTheme="majorHAnsi" w:hAnsiTheme="majorHAnsi" w:cstheme="majorHAnsi"/>
          <w:color w:val="auto"/>
          <w:shd w:val="clear" w:color="auto" w:fill="FFFFFF"/>
          <w:lang w:val="it-IT" w:eastAsia="en-GB"/>
        </w:rPr>
        <w:t xml:space="preserve">. </w:t>
      </w:r>
      <w:r w:rsidR="0092658C">
        <w:rPr>
          <w:rFonts w:asciiTheme="majorHAnsi" w:eastAsia="Times New Roman" w:hAnsiTheme="majorHAnsi" w:cstheme="majorHAnsi"/>
          <w:color w:val="auto"/>
          <w:shd w:val="clear" w:color="auto" w:fill="FFFFFF"/>
          <w:lang w:val="it-IT" w:eastAsia="en-GB"/>
        </w:rPr>
        <w:t>S</w:t>
      </w:r>
      <w:r w:rsidR="0092658C" w:rsidRPr="0092658C">
        <w:rPr>
          <w:rFonts w:asciiTheme="majorHAnsi" w:eastAsia="Times New Roman" w:hAnsiTheme="majorHAnsi" w:cstheme="majorHAnsi"/>
          <w:color w:val="auto"/>
          <w:shd w:val="clear" w:color="auto" w:fill="FFFFFF"/>
          <w:lang w:val="it-IT" w:eastAsia="en-GB"/>
        </w:rPr>
        <w:t xml:space="preserve">i sottolinea l’importanza della presenza di un rappresentante MUR al convegno del </w:t>
      </w:r>
      <w:proofErr w:type="spellStart"/>
      <w:r w:rsidR="0092658C" w:rsidRPr="0092658C">
        <w:rPr>
          <w:rFonts w:asciiTheme="majorHAnsi" w:eastAsia="Times New Roman" w:hAnsiTheme="majorHAnsi" w:cstheme="majorHAnsi"/>
          <w:color w:val="auto"/>
          <w:shd w:val="clear" w:color="auto" w:fill="FFFFFF"/>
          <w:lang w:val="it-IT" w:eastAsia="en-GB"/>
        </w:rPr>
        <w:t>Gdl</w:t>
      </w:r>
      <w:proofErr w:type="spellEnd"/>
    </w:p>
    <w:p w14:paraId="37A459C3" w14:textId="440002FD" w:rsidR="002E5740" w:rsidRPr="00E7522E" w:rsidRDefault="002E5740" w:rsidP="002E5740">
      <w:pPr>
        <w:rPr>
          <w:rFonts w:asciiTheme="majorHAnsi" w:hAnsiTheme="majorHAnsi" w:cstheme="majorHAnsi"/>
          <w:color w:val="auto"/>
          <w:shd w:val="clear" w:color="auto" w:fill="FFFFFF"/>
          <w:lang w:eastAsia="en-GB"/>
        </w:rPr>
      </w:pPr>
    </w:p>
    <w:p w14:paraId="212307B1" w14:textId="4A82E4EE" w:rsidR="002E5740" w:rsidRPr="00940A92" w:rsidRDefault="002E5740" w:rsidP="009B27A7">
      <w:pPr>
        <w:pStyle w:val="Heading2"/>
        <w:spacing w:before="160"/>
        <w:ind w:left="74"/>
        <w:rPr>
          <w:rFonts w:asciiTheme="minorHAnsi" w:eastAsiaTheme="minorHAnsi" w:hAnsiTheme="minorHAnsi" w:cstheme="minorBidi"/>
          <w:bCs w:val="0"/>
          <w:spacing w:val="0"/>
          <w:sz w:val="24"/>
          <w:szCs w:val="24"/>
          <w:lang w:val="en-IT" w:eastAsia="en-US"/>
        </w:rPr>
      </w:pPr>
      <w:r w:rsidRPr="00940A92">
        <w:rPr>
          <w:rFonts w:asciiTheme="minorHAnsi" w:eastAsiaTheme="minorHAnsi" w:hAnsiTheme="minorHAnsi" w:cstheme="minorBidi"/>
          <w:bCs w:val="0"/>
          <w:spacing w:val="0"/>
          <w:sz w:val="24"/>
          <w:szCs w:val="24"/>
          <w:lang w:val="en-IT" w:eastAsia="en-US"/>
        </w:rPr>
        <w:lastRenderedPageBreak/>
        <w:t xml:space="preserve">2 - </w:t>
      </w:r>
      <w:r w:rsidR="008A1C05" w:rsidRPr="008A1C05">
        <w:rPr>
          <w:rFonts w:asciiTheme="minorHAnsi" w:eastAsiaTheme="minorHAnsi" w:hAnsiTheme="minorHAnsi" w:cstheme="minorBidi"/>
          <w:bCs w:val="0"/>
          <w:spacing w:val="0"/>
          <w:sz w:val="24"/>
          <w:szCs w:val="24"/>
          <w:lang w:val="en-IT" w:eastAsia="en-US"/>
        </w:rPr>
        <w:t>Riflessioni sul PNSA e l'infrastruttura nazionale (Donatella Castelli)</w:t>
      </w:r>
    </w:p>
    <w:p w14:paraId="29BB3547" w14:textId="366ED80B" w:rsidR="00A568CB" w:rsidRPr="00A568CB" w:rsidRDefault="00A568CB" w:rsidP="00547098">
      <w:pPr>
        <w:rPr>
          <w:rFonts w:asciiTheme="majorHAnsi" w:hAnsiTheme="majorHAnsi" w:cstheme="majorHAnsi"/>
          <w:color w:val="auto"/>
          <w:shd w:val="clear" w:color="auto" w:fill="FFFFFF"/>
          <w:lang w:val="it-IT" w:eastAsia="en-GB"/>
        </w:rPr>
      </w:pPr>
      <w:r w:rsidRPr="00547098">
        <w:rPr>
          <w:rFonts w:asciiTheme="majorHAnsi" w:hAnsiTheme="majorHAnsi" w:cstheme="majorHAnsi"/>
          <w:shd w:val="clear" w:color="auto" w:fill="FFFFFF"/>
          <w:lang w:val="it-IT"/>
        </w:rPr>
        <w:t xml:space="preserve">Bianco introduce il contributo di Donatella Castelli dell’ISTI-CNR sul </w:t>
      </w:r>
      <w:hyperlink r:id="rId8" w:history="1">
        <w:r w:rsidRPr="006F04AD">
          <w:rPr>
            <w:rStyle w:val="Hyperlink"/>
            <w:rFonts w:asciiTheme="majorHAnsi" w:hAnsiTheme="majorHAnsi" w:cstheme="majorHAnsi"/>
            <w:shd w:val="clear" w:color="auto" w:fill="FFFFFF"/>
            <w:lang w:val="it-IT"/>
          </w:rPr>
          <w:t>Piano Nazionale Scienza Aperta</w:t>
        </w:r>
      </w:hyperlink>
      <w:r w:rsidR="002E20A4">
        <w:rPr>
          <w:rFonts w:asciiTheme="majorHAnsi" w:hAnsiTheme="majorHAnsi" w:cstheme="majorHAnsi"/>
          <w:shd w:val="clear" w:color="auto" w:fill="FFFFFF"/>
          <w:lang w:val="it-IT"/>
        </w:rPr>
        <w:t xml:space="preserve"> (PNSA) </w:t>
      </w:r>
      <w:r w:rsidRPr="00547098">
        <w:rPr>
          <w:rFonts w:asciiTheme="majorHAnsi" w:hAnsiTheme="majorHAnsi" w:cstheme="majorHAnsi"/>
          <w:shd w:val="clear" w:color="auto" w:fill="FFFFFF"/>
          <w:lang w:val="it-IT"/>
        </w:rPr>
        <w:t xml:space="preserve"> </w:t>
      </w:r>
      <w:r>
        <w:rPr>
          <w:rFonts w:asciiTheme="majorHAnsi" w:hAnsiTheme="majorHAnsi" w:cstheme="majorHAnsi"/>
          <w:shd w:val="clear" w:color="auto" w:fill="FFFFFF"/>
          <w:lang w:val="it-IT"/>
        </w:rPr>
        <w:t xml:space="preserve">comunicando </w:t>
      </w:r>
      <w:r w:rsidRPr="00547098">
        <w:rPr>
          <w:rFonts w:asciiTheme="majorHAnsi" w:hAnsiTheme="majorHAnsi" w:cstheme="majorHAnsi"/>
          <w:shd w:val="clear" w:color="auto" w:fill="FFFFFF"/>
          <w:lang w:val="it-IT"/>
        </w:rPr>
        <w:t>che il progetto PNRR Open-</w:t>
      </w:r>
      <w:proofErr w:type="spellStart"/>
      <w:r w:rsidRPr="00547098">
        <w:rPr>
          <w:rFonts w:asciiTheme="majorHAnsi" w:hAnsiTheme="majorHAnsi" w:cstheme="majorHAnsi"/>
          <w:shd w:val="clear" w:color="auto" w:fill="FFFFFF"/>
          <w:lang w:val="it-IT"/>
        </w:rPr>
        <w:t>It</w:t>
      </w:r>
      <w:proofErr w:type="spellEnd"/>
      <w:r w:rsidRPr="00547098">
        <w:rPr>
          <w:rFonts w:asciiTheme="majorHAnsi" w:hAnsiTheme="majorHAnsi" w:cstheme="majorHAnsi"/>
          <w:shd w:val="clear" w:color="auto" w:fill="FFFFFF"/>
          <w:lang w:val="it-IT"/>
        </w:rPr>
        <w:t xml:space="preserve"> non è stato finanziato.</w:t>
      </w:r>
      <w:r>
        <w:rPr>
          <w:rFonts w:asciiTheme="majorHAnsi" w:hAnsiTheme="majorHAnsi" w:cstheme="majorHAnsi"/>
          <w:shd w:val="clear" w:color="auto" w:fill="FFFFFF"/>
          <w:lang w:val="it-IT"/>
        </w:rPr>
        <w:t xml:space="preserve"> </w:t>
      </w:r>
    </w:p>
    <w:p w14:paraId="028FE685" w14:textId="7BCE05A3" w:rsidR="00547098" w:rsidRPr="0092658C" w:rsidRDefault="00547098" w:rsidP="00547098">
      <w:pPr>
        <w:rPr>
          <w:rFonts w:asciiTheme="majorHAnsi" w:eastAsia="Times New Roman" w:hAnsiTheme="majorHAnsi" w:cstheme="majorHAnsi"/>
          <w:color w:val="auto"/>
          <w:shd w:val="clear" w:color="auto" w:fill="FFFFFF"/>
          <w:lang w:val="it-IT" w:eastAsia="en-GB"/>
        </w:rPr>
      </w:pPr>
      <w:r w:rsidRPr="0092658C">
        <w:rPr>
          <w:rFonts w:asciiTheme="majorHAnsi" w:eastAsia="Times New Roman" w:hAnsiTheme="majorHAnsi" w:cstheme="majorHAnsi"/>
          <w:color w:val="auto"/>
          <w:shd w:val="clear" w:color="auto" w:fill="FFFFFF"/>
          <w:lang w:val="it-IT" w:eastAsia="en-GB"/>
        </w:rPr>
        <w:t xml:space="preserve">Castelli è stata nel gruppo esperti che ha elaborato la prima versione del PNSA nel 2018 che poi è stata modificata dal MUR e pubblicata nell’attuale versione. </w:t>
      </w:r>
    </w:p>
    <w:p w14:paraId="29FFD011" w14:textId="57C0D2D0" w:rsidR="00547098" w:rsidRPr="0092658C" w:rsidRDefault="00547098" w:rsidP="00547098">
      <w:pPr>
        <w:rPr>
          <w:rFonts w:asciiTheme="majorHAnsi" w:eastAsia="Times New Roman" w:hAnsiTheme="majorHAnsi" w:cstheme="majorHAnsi"/>
          <w:color w:val="auto"/>
          <w:shd w:val="clear" w:color="auto" w:fill="FFFFFF"/>
          <w:lang w:val="it-IT" w:eastAsia="en-GB"/>
        </w:rPr>
      </w:pPr>
      <w:r w:rsidRPr="0092658C">
        <w:rPr>
          <w:rFonts w:asciiTheme="majorHAnsi" w:eastAsia="Times New Roman" w:hAnsiTheme="majorHAnsi" w:cstheme="majorHAnsi"/>
          <w:color w:val="auto"/>
          <w:shd w:val="clear" w:color="auto" w:fill="FFFFFF"/>
          <w:lang w:val="it-IT" w:eastAsia="en-GB"/>
        </w:rPr>
        <w:t xml:space="preserve">Il PNSA è organizzato in 5 assi e per ogni asse </w:t>
      </w:r>
      <w:r w:rsidR="00A568CB">
        <w:rPr>
          <w:rFonts w:asciiTheme="majorHAnsi" w:eastAsia="Times New Roman" w:hAnsiTheme="majorHAnsi" w:cstheme="majorHAnsi"/>
          <w:color w:val="auto"/>
          <w:shd w:val="clear" w:color="auto" w:fill="FFFFFF"/>
          <w:lang w:val="it-IT" w:eastAsia="en-GB"/>
        </w:rPr>
        <w:t>son</w:t>
      </w:r>
      <w:r w:rsidRPr="0092658C">
        <w:rPr>
          <w:rFonts w:asciiTheme="majorHAnsi" w:eastAsia="Times New Roman" w:hAnsiTheme="majorHAnsi" w:cstheme="majorHAnsi"/>
          <w:color w:val="auto"/>
          <w:shd w:val="clear" w:color="auto" w:fill="FFFFFF"/>
          <w:lang w:val="it-IT" w:eastAsia="en-GB"/>
        </w:rPr>
        <w:t xml:space="preserve">o previsti degli obiettivi. I temi principali e comuni a più assi sono la creazione di una infrastruttura nazionale dedicata ai dati della ricerca che fornisca una interconnessione tra archivi aperti e servizi, le linee guida sulla scienza aperta, la valutazione trasparente e il monitoraggio per la piena attuazione del PNSA. </w:t>
      </w:r>
    </w:p>
    <w:p w14:paraId="55DDF62A" w14:textId="77777777" w:rsidR="00547098" w:rsidRPr="00A23BCE" w:rsidRDefault="00547098" w:rsidP="00547098">
      <w:pPr>
        <w:rPr>
          <w:rFonts w:ascii="Arial" w:eastAsia="Times New Roman" w:hAnsi="Arial" w:cs="Arial"/>
          <w:color w:val="222222"/>
          <w:shd w:val="clear" w:color="auto" w:fill="FFFFFF"/>
          <w:lang w:eastAsia="en-GB"/>
        </w:rPr>
      </w:pPr>
      <w:r w:rsidRPr="0092658C">
        <w:rPr>
          <w:rFonts w:asciiTheme="majorHAnsi" w:eastAsia="Times New Roman" w:hAnsiTheme="majorHAnsi" w:cstheme="majorHAnsi"/>
          <w:color w:val="auto"/>
          <w:shd w:val="clear" w:color="auto" w:fill="FFFFFF"/>
          <w:lang w:val="it-IT" w:eastAsia="en-GB"/>
        </w:rPr>
        <w:t>Sottolinea poi i problemi aperti</w:t>
      </w:r>
      <w:r w:rsidRPr="00A23BCE">
        <w:rPr>
          <w:rFonts w:ascii="Arial" w:eastAsia="Times New Roman" w:hAnsi="Arial" w:cs="Arial"/>
          <w:color w:val="222222"/>
          <w:shd w:val="clear" w:color="auto" w:fill="FFFFFF"/>
          <w:lang w:eastAsia="en-GB"/>
        </w:rPr>
        <w:t>:</w:t>
      </w:r>
    </w:p>
    <w:p w14:paraId="3F399FDF" w14:textId="658B0FB3" w:rsidR="00547098" w:rsidRPr="00600845" w:rsidRDefault="00547098" w:rsidP="00547098">
      <w:pPr>
        <w:pStyle w:val="ListParagraph"/>
        <w:numPr>
          <w:ilvl w:val="0"/>
          <w:numId w:val="8"/>
        </w:numPr>
        <w:rPr>
          <w:rFonts w:asciiTheme="majorHAnsi" w:eastAsia="Times New Roman" w:hAnsiTheme="majorHAnsi" w:cstheme="majorHAnsi"/>
          <w:spacing w:val="0"/>
          <w:sz w:val="24"/>
          <w:szCs w:val="24"/>
          <w:shd w:val="clear" w:color="auto" w:fill="FFFFFF"/>
          <w:lang w:eastAsia="en-GB"/>
        </w:rPr>
      </w:pPr>
      <w:r w:rsidRPr="00600845">
        <w:rPr>
          <w:rFonts w:asciiTheme="majorHAnsi" w:eastAsia="Times New Roman" w:hAnsiTheme="majorHAnsi" w:cstheme="majorHAnsi"/>
          <w:spacing w:val="0"/>
          <w:sz w:val="24"/>
          <w:szCs w:val="24"/>
          <w:shd w:val="clear" w:color="auto" w:fill="FFFFFF"/>
          <w:lang w:eastAsia="en-GB"/>
        </w:rPr>
        <w:t>Mancanza di un piano esecutivo che stabilisca chi deve fare cosa, quando e come</w:t>
      </w:r>
      <w:r w:rsidR="002E20A4">
        <w:rPr>
          <w:rFonts w:asciiTheme="majorHAnsi" w:eastAsia="Times New Roman" w:hAnsiTheme="majorHAnsi" w:cstheme="majorHAnsi"/>
          <w:spacing w:val="0"/>
          <w:sz w:val="24"/>
          <w:szCs w:val="24"/>
          <w:shd w:val="clear" w:color="auto" w:fill="FFFFFF"/>
          <w:lang w:eastAsia="en-GB"/>
        </w:rPr>
        <w:t>.</w:t>
      </w:r>
      <w:r w:rsidRPr="00600845">
        <w:rPr>
          <w:rFonts w:asciiTheme="majorHAnsi" w:eastAsia="Times New Roman" w:hAnsiTheme="majorHAnsi" w:cstheme="majorHAnsi"/>
          <w:spacing w:val="0"/>
          <w:sz w:val="24"/>
          <w:szCs w:val="24"/>
          <w:shd w:val="clear" w:color="auto" w:fill="FFFFFF"/>
          <w:lang w:eastAsia="en-GB"/>
        </w:rPr>
        <w:t xml:space="preserve"> </w:t>
      </w:r>
    </w:p>
    <w:p w14:paraId="4581D549" w14:textId="77777777" w:rsidR="00547098" w:rsidRPr="00600845" w:rsidRDefault="00547098" w:rsidP="00547098">
      <w:pPr>
        <w:pStyle w:val="ListParagraph"/>
        <w:numPr>
          <w:ilvl w:val="0"/>
          <w:numId w:val="8"/>
        </w:numPr>
        <w:rPr>
          <w:rFonts w:asciiTheme="majorHAnsi" w:eastAsia="Times New Roman" w:hAnsiTheme="majorHAnsi" w:cstheme="majorHAnsi"/>
          <w:spacing w:val="0"/>
          <w:sz w:val="24"/>
          <w:szCs w:val="24"/>
          <w:shd w:val="clear" w:color="auto" w:fill="FFFFFF"/>
          <w:lang w:eastAsia="en-GB"/>
        </w:rPr>
      </w:pPr>
      <w:r w:rsidRPr="00600845">
        <w:rPr>
          <w:rFonts w:asciiTheme="majorHAnsi" w:eastAsia="Times New Roman" w:hAnsiTheme="majorHAnsi" w:cstheme="majorHAnsi"/>
          <w:spacing w:val="0"/>
          <w:sz w:val="24"/>
          <w:szCs w:val="24"/>
          <w:shd w:val="clear" w:color="auto" w:fill="FFFFFF"/>
          <w:lang w:eastAsia="en-GB"/>
        </w:rPr>
        <w:t xml:space="preserve">Nessun riferimento al finanziamento delle azioni. </w:t>
      </w:r>
    </w:p>
    <w:p w14:paraId="20B6F618" w14:textId="6A010DF8" w:rsidR="00547098" w:rsidRPr="00600845" w:rsidRDefault="00547098" w:rsidP="00547098">
      <w:pPr>
        <w:pStyle w:val="ListParagraph"/>
        <w:numPr>
          <w:ilvl w:val="0"/>
          <w:numId w:val="8"/>
        </w:numPr>
        <w:rPr>
          <w:rFonts w:asciiTheme="majorHAnsi" w:eastAsia="Times New Roman" w:hAnsiTheme="majorHAnsi" w:cstheme="majorHAnsi"/>
          <w:spacing w:val="0"/>
          <w:sz w:val="24"/>
          <w:szCs w:val="24"/>
          <w:shd w:val="clear" w:color="auto" w:fill="FFFFFF"/>
          <w:lang w:eastAsia="en-GB"/>
        </w:rPr>
      </w:pPr>
      <w:r w:rsidRPr="00600845">
        <w:rPr>
          <w:rFonts w:asciiTheme="majorHAnsi" w:eastAsia="Times New Roman" w:hAnsiTheme="majorHAnsi" w:cstheme="majorHAnsi"/>
          <w:spacing w:val="0"/>
          <w:sz w:val="24"/>
          <w:szCs w:val="24"/>
          <w:shd w:val="clear" w:color="auto" w:fill="FFFFFF"/>
          <w:lang w:eastAsia="en-GB"/>
        </w:rPr>
        <w:t>Interpretazione non univoca delle azioni.</w:t>
      </w:r>
    </w:p>
    <w:p w14:paraId="260BC685" w14:textId="75443A2D" w:rsidR="00547098" w:rsidRPr="0092658C" w:rsidRDefault="002E20A4" w:rsidP="00547098">
      <w:pPr>
        <w:rPr>
          <w:rFonts w:asciiTheme="majorHAnsi" w:eastAsia="Times New Roman" w:hAnsiTheme="majorHAnsi" w:cstheme="majorHAnsi"/>
          <w:color w:val="auto"/>
          <w:shd w:val="clear" w:color="auto" w:fill="FFFFFF"/>
          <w:lang w:val="it-IT" w:eastAsia="en-GB"/>
        </w:rPr>
      </w:pPr>
      <w:r>
        <w:rPr>
          <w:rFonts w:asciiTheme="majorHAnsi" w:eastAsia="Times New Roman" w:hAnsiTheme="majorHAnsi" w:cstheme="majorHAnsi"/>
          <w:color w:val="auto"/>
          <w:shd w:val="clear" w:color="auto" w:fill="FFFFFF"/>
          <w:lang w:val="it-IT" w:eastAsia="en-GB"/>
        </w:rPr>
        <w:t>Il</w:t>
      </w:r>
      <w:r w:rsidR="00547098" w:rsidRPr="0092658C">
        <w:rPr>
          <w:rFonts w:asciiTheme="majorHAnsi" w:eastAsia="Times New Roman" w:hAnsiTheme="majorHAnsi" w:cstheme="majorHAnsi"/>
          <w:color w:val="auto"/>
          <w:shd w:val="clear" w:color="auto" w:fill="FFFFFF"/>
          <w:lang w:val="it-IT" w:eastAsia="en-GB"/>
        </w:rPr>
        <w:t xml:space="preserve"> MUR è responsabile </w:t>
      </w:r>
      <w:r>
        <w:rPr>
          <w:rFonts w:asciiTheme="majorHAnsi" w:eastAsia="Times New Roman" w:hAnsiTheme="majorHAnsi" w:cstheme="majorHAnsi"/>
          <w:color w:val="auto"/>
          <w:shd w:val="clear" w:color="auto" w:fill="FFFFFF"/>
          <w:lang w:val="it-IT" w:eastAsia="en-GB"/>
        </w:rPr>
        <w:t>del</w:t>
      </w:r>
      <w:r w:rsidR="00547098" w:rsidRPr="0092658C">
        <w:rPr>
          <w:rFonts w:asciiTheme="majorHAnsi" w:eastAsia="Times New Roman" w:hAnsiTheme="majorHAnsi" w:cstheme="majorHAnsi"/>
          <w:color w:val="auto"/>
          <w:shd w:val="clear" w:color="auto" w:fill="FFFFFF"/>
          <w:lang w:val="it-IT" w:eastAsia="en-GB"/>
        </w:rPr>
        <w:t xml:space="preserve">l’adozione di un archivio dei dati e delle politiche di gestione dei dati e la verifica dell’allineamento a criteri FAIR. </w:t>
      </w:r>
    </w:p>
    <w:p w14:paraId="0F25DA37" w14:textId="2CAD054F" w:rsidR="00547098" w:rsidRPr="0092658C" w:rsidRDefault="00547098" w:rsidP="0092658C">
      <w:pPr>
        <w:rPr>
          <w:rFonts w:asciiTheme="majorHAnsi" w:eastAsia="Times New Roman" w:hAnsiTheme="majorHAnsi" w:cstheme="majorHAnsi"/>
          <w:color w:val="auto"/>
          <w:shd w:val="clear" w:color="auto" w:fill="FFFFFF"/>
          <w:lang w:val="it-IT" w:eastAsia="en-GB"/>
        </w:rPr>
      </w:pPr>
      <w:r w:rsidRPr="0092658C">
        <w:rPr>
          <w:rFonts w:asciiTheme="majorHAnsi" w:eastAsia="Times New Roman" w:hAnsiTheme="majorHAnsi" w:cstheme="majorHAnsi"/>
          <w:color w:val="auto"/>
          <w:shd w:val="clear" w:color="auto" w:fill="FFFFFF"/>
          <w:lang w:val="it-IT" w:eastAsia="en-GB"/>
        </w:rPr>
        <w:t xml:space="preserve">Castelli dice che è importante che da più parti si chieda al MUR un piano attuativo del PNSA vista la sua vaghezza. Un gruppo ristretto formato </w:t>
      </w:r>
      <w:r w:rsidR="002E20A4">
        <w:rPr>
          <w:rFonts w:asciiTheme="majorHAnsi" w:eastAsia="Times New Roman" w:hAnsiTheme="majorHAnsi" w:cstheme="majorHAnsi"/>
          <w:color w:val="auto"/>
          <w:shd w:val="clear" w:color="auto" w:fill="FFFFFF"/>
          <w:lang w:val="it-IT" w:eastAsia="en-GB"/>
        </w:rPr>
        <w:t>che include anche</w:t>
      </w:r>
      <w:r w:rsidRPr="0092658C">
        <w:rPr>
          <w:rFonts w:asciiTheme="majorHAnsi" w:eastAsia="Times New Roman" w:hAnsiTheme="majorHAnsi" w:cstheme="majorHAnsi"/>
          <w:color w:val="auto"/>
          <w:shd w:val="clear" w:color="auto" w:fill="FFFFFF"/>
          <w:lang w:val="it-IT" w:eastAsia="en-GB"/>
        </w:rPr>
        <w:t xml:space="preserve"> Castelli, sta lavorando alle proposte da fare al MUR per </w:t>
      </w:r>
      <w:r w:rsidR="002E20A4">
        <w:rPr>
          <w:rFonts w:asciiTheme="majorHAnsi" w:eastAsia="Times New Roman" w:hAnsiTheme="majorHAnsi" w:cstheme="majorHAnsi"/>
          <w:color w:val="auto"/>
          <w:shd w:val="clear" w:color="auto" w:fill="FFFFFF"/>
          <w:lang w:val="it-IT" w:eastAsia="en-GB"/>
        </w:rPr>
        <w:t xml:space="preserve">un </w:t>
      </w:r>
      <w:r w:rsidRPr="0092658C">
        <w:rPr>
          <w:rFonts w:asciiTheme="majorHAnsi" w:eastAsia="Times New Roman" w:hAnsiTheme="majorHAnsi" w:cstheme="majorHAnsi"/>
          <w:color w:val="auto"/>
          <w:shd w:val="clear" w:color="auto" w:fill="FFFFFF"/>
          <w:lang w:val="it-IT" w:eastAsia="en-GB"/>
        </w:rPr>
        <w:t xml:space="preserve">piano attuativo </w:t>
      </w:r>
      <w:r w:rsidR="002E20A4">
        <w:rPr>
          <w:rFonts w:asciiTheme="majorHAnsi" w:eastAsia="Times New Roman" w:hAnsiTheme="majorHAnsi" w:cstheme="majorHAnsi"/>
          <w:color w:val="auto"/>
          <w:shd w:val="clear" w:color="auto" w:fill="FFFFFF"/>
          <w:lang w:val="it-IT" w:eastAsia="en-GB"/>
        </w:rPr>
        <w:t xml:space="preserve">del </w:t>
      </w:r>
      <w:r w:rsidRPr="0092658C">
        <w:rPr>
          <w:rFonts w:asciiTheme="majorHAnsi" w:eastAsia="Times New Roman" w:hAnsiTheme="majorHAnsi" w:cstheme="majorHAnsi"/>
          <w:color w:val="auto"/>
          <w:shd w:val="clear" w:color="auto" w:fill="FFFFFF"/>
          <w:lang w:val="it-IT" w:eastAsia="en-GB"/>
        </w:rPr>
        <w:t>PNSA</w:t>
      </w:r>
      <w:r w:rsidR="0092658C">
        <w:rPr>
          <w:rFonts w:asciiTheme="majorHAnsi" w:eastAsia="Times New Roman" w:hAnsiTheme="majorHAnsi" w:cstheme="majorHAnsi"/>
          <w:color w:val="auto"/>
          <w:shd w:val="clear" w:color="auto" w:fill="FFFFFF"/>
          <w:lang w:val="it-IT" w:eastAsia="en-GB"/>
        </w:rPr>
        <w:t xml:space="preserve">. </w:t>
      </w:r>
    </w:p>
    <w:p w14:paraId="54DDB254" w14:textId="69AD6E52" w:rsidR="002E5740" w:rsidRDefault="00940A92" w:rsidP="009B27A7">
      <w:pPr>
        <w:pStyle w:val="Heading2"/>
        <w:spacing w:before="160"/>
        <w:ind w:left="74"/>
        <w:rPr>
          <w:rFonts w:asciiTheme="minorHAnsi" w:eastAsiaTheme="minorHAnsi" w:hAnsiTheme="minorHAnsi" w:cstheme="minorBidi"/>
          <w:bCs w:val="0"/>
          <w:spacing w:val="0"/>
          <w:sz w:val="24"/>
          <w:szCs w:val="24"/>
          <w:lang w:eastAsia="en-US"/>
        </w:rPr>
      </w:pPr>
      <w:r w:rsidRPr="00940A92">
        <w:rPr>
          <w:rFonts w:asciiTheme="minorHAnsi" w:eastAsiaTheme="minorHAnsi" w:hAnsiTheme="minorHAnsi" w:cstheme="minorBidi"/>
          <w:bCs w:val="0"/>
          <w:spacing w:val="0"/>
          <w:sz w:val="24"/>
          <w:szCs w:val="24"/>
          <w:lang w:val="en-IT" w:eastAsia="en-US"/>
        </w:rPr>
        <w:t xml:space="preserve">3- </w:t>
      </w:r>
      <w:r w:rsidR="00456D40">
        <w:rPr>
          <w:rFonts w:asciiTheme="minorHAnsi" w:eastAsiaTheme="minorHAnsi" w:hAnsiTheme="minorHAnsi" w:cstheme="minorBidi"/>
          <w:bCs w:val="0"/>
          <w:spacing w:val="0"/>
          <w:sz w:val="24"/>
          <w:szCs w:val="24"/>
          <w:lang w:eastAsia="en-US"/>
        </w:rPr>
        <w:t>Task</w:t>
      </w:r>
      <w:r w:rsidR="00600845" w:rsidRPr="00600845">
        <w:rPr>
          <w:rFonts w:asciiTheme="minorHAnsi" w:eastAsiaTheme="minorHAnsi" w:hAnsiTheme="minorHAnsi" w:cstheme="minorBidi"/>
          <w:bCs w:val="0"/>
          <w:spacing w:val="0"/>
          <w:sz w:val="24"/>
          <w:szCs w:val="24"/>
          <w:lang w:eastAsia="en-US"/>
        </w:rPr>
        <w:t xml:space="preserve"> </w:t>
      </w:r>
      <w:proofErr w:type="spellStart"/>
      <w:r w:rsidR="00600845" w:rsidRPr="00600845">
        <w:rPr>
          <w:rFonts w:asciiTheme="minorHAnsi" w:eastAsiaTheme="minorHAnsi" w:hAnsiTheme="minorHAnsi" w:cstheme="minorBidi"/>
          <w:bCs w:val="0"/>
          <w:spacing w:val="0"/>
          <w:sz w:val="24"/>
          <w:szCs w:val="24"/>
          <w:lang w:eastAsia="en-US"/>
        </w:rPr>
        <w:t>monitoring</w:t>
      </w:r>
      <w:proofErr w:type="spellEnd"/>
      <w:r w:rsidR="00600845" w:rsidRPr="00600845">
        <w:rPr>
          <w:rFonts w:asciiTheme="minorHAnsi" w:eastAsiaTheme="minorHAnsi" w:hAnsiTheme="minorHAnsi" w:cstheme="minorBidi"/>
          <w:bCs w:val="0"/>
          <w:spacing w:val="0"/>
          <w:sz w:val="24"/>
          <w:szCs w:val="24"/>
          <w:lang w:eastAsia="en-US"/>
        </w:rPr>
        <w:t xml:space="preserve"> APC </w:t>
      </w:r>
    </w:p>
    <w:p w14:paraId="7AECD202" w14:textId="7D6E8D73" w:rsidR="00456D40" w:rsidRDefault="00456D40" w:rsidP="00456D40">
      <w:pPr>
        <w:pStyle w:val="Heading2"/>
        <w:spacing w:before="160"/>
        <w:ind w:left="74"/>
        <w:rPr>
          <w:rFonts w:eastAsia="Times New Roman" w:cstheme="majorHAnsi"/>
          <w:bCs w:val="0"/>
          <w:color w:val="auto"/>
          <w:spacing w:val="0"/>
          <w:sz w:val="24"/>
          <w:szCs w:val="24"/>
          <w:shd w:val="clear" w:color="auto" w:fill="FFFFFF"/>
          <w:lang w:eastAsia="en-GB"/>
        </w:rPr>
      </w:pPr>
      <w:r w:rsidRPr="00456D40">
        <w:rPr>
          <w:rFonts w:eastAsia="Times New Roman" w:cstheme="majorHAnsi"/>
          <w:bCs w:val="0"/>
          <w:color w:val="auto"/>
          <w:spacing w:val="0"/>
          <w:sz w:val="24"/>
          <w:szCs w:val="24"/>
          <w:shd w:val="clear" w:color="auto" w:fill="FFFFFF"/>
          <w:lang w:eastAsia="en-GB"/>
        </w:rPr>
        <w:t>Nessun aggiornamento da segnalare</w:t>
      </w:r>
    </w:p>
    <w:p w14:paraId="15356A1E" w14:textId="77777777" w:rsidR="00456D40" w:rsidRPr="00456D40" w:rsidRDefault="00456D40" w:rsidP="00456D40">
      <w:pPr>
        <w:pStyle w:val="Heading2"/>
        <w:spacing w:before="160"/>
        <w:ind w:left="74"/>
        <w:rPr>
          <w:rFonts w:eastAsia="Times New Roman" w:cstheme="majorHAnsi"/>
          <w:bCs w:val="0"/>
          <w:color w:val="auto"/>
          <w:spacing w:val="0"/>
          <w:sz w:val="24"/>
          <w:szCs w:val="24"/>
          <w:shd w:val="clear" w:color="auto" w:fill="FFFFFF"/>
          <w:lang w:eastAsia="en-GB"/>
        </w:rPr>
      </w:pPr>
    </w:p>
    <w:p w14:paraId="6A417D9A" w14:textId="3952F999" w:rsidR="00456D40" w:rsidRDefault="00456D40" w:rsidP="00456D40">
      <w:pPr>
        <w:pStyle w:val="Heading2"/>
        <w:spacing w:before="160"/>
        <w:rPr>
          <w:rFonts w:asciiTheme="minorHAnsi" w:eastAsiaTheme="minorHAnsi" w:hAnsiTheme="minorHAnsi" w:cstheme="minorBidi"/>
          <w:bCs w:val="0"/>
          <w:spacing w:val="0"/>
          <w:sz w:val="24"/>
          <w:szCs w:val="24"/>
          <w:lang w:eastAsia="en-US"/>
        </w:rPr>
      </w:pPr>
      <w:r>
        <w:rPr>
          <w:rFonts w:asciiTheme="minorHAnsi" w:eastAsiaTheme="minorHAnsi" w:hAnsiTheme="minorHAnsi" w:cstheme="minorBidi"/>
          <w:bCs w:val="0"/>
          <w:spacing w:val="0"/>
          <w:sz w:val="24"/>
          <w:szCs w:val="24"/>
          <w:lang w:eastAsia="en-US"/>
        </w:rPr>
        <w:t>4</w:t>
      </w:r>
      <w:r w:rsidRPr="00940A92">
        <w:rPr>
          <w:rFonts w:asciiTheme="minorHAnsi" w:eastAsiaTheme="minorHAnsi" w:hAnsiTheme="minorHAnsi" w:cstheme="minorBidi"/>
          <w:bCs w:val="0"/>
          <w:spacing w:val="0"/>
          <w:sz w:val="24"/>
          <w:szCs w:val="24"/>
          <w:lang w:val="en-IT" w:eastAsia="en-US"/>
        </w:rPr>
        <w:t xml:space="preserve">- </w:t>
      </w:r>
      <w:r w:rsidRPr="00600845">
        <w:rPr>
          <w:rFonts w:asciiTheme="minorHAnsi" w:eastAsiaTheme="minorHAnsi" w:hAnsiTheme="minorHAnsi" w:cstheme="minorBidi"/>
          <w:bCs w:val="0"/>
          <w:spacing w:val="0"/>
          <w:sz w:val="24"/>
          <w:szCs w:val="24"/>
          <w:lang w:eastAsia="en-US"/>
        </w:rPr>
        <w:t xml:space="preserve">Sul </w:t>
      </w:r>
      <w:proofErr w:type="spellStart"/>
      <w:r w:rsidRPr="00600845">
        <w:rPr>
          <w:rFonts w:asciiTheme="minorHAnsi" w:eastAsiaTheme="minorHAnsi" w:hAnsiTheme="minorHAnsi" w:cstheme="minorBidi"/>
          <w:bCs w:val="0"/>
          <w:spacing w:val="0"/>
          <w:sz w:val="24"/>
          <w:szCs w:val="24"/>
          <w:lang w:eastAsia="en-US"/>
        </w:rPr>
        <w:t>monitoring</w:t>
      </w:r>
      <w:proofErr w:type="spellEnd"/>
      <w:r w:rsidRPr="00600845">
        <w:rPr>
          <w:rFonts w:asciiTheme="minorHAnsi" w:eastAsiaTheme="minorHAnsi" w:hAnsiTheme="minorHAnsi" w:cstheme="minorBidi"/>
          <w:bCs w:val="0"/>
          <w:spacing w:val="0"/>
          <w:sz w:val="24"/>
          <w:szCs w:val="24"/>
          <w:lang w:eastAsia="en-US"/>
        </w:rPr>
        <w:t xml:space="preserve"> degli APC, l'esperienza di Uni Milano (Tiziana </w:t>
      </w:r>
      <w:proofErr w:type="spellStart"/>
      <w:r w:rsidRPr="00600845">
        <w:rPr>
          <w:rFonts w:asciiTheme="minorHAnsi" w:eastAsiaTheme="minorHAnsi" w:hAnsiTheme="minorHAnsi" w:cstheme="minorBidi"/>
          <w:bCs w:val="0"/>
          <w:spacing w:val="0"/>
          <w:sz w:val="24"/>
          <w:szCs w:val="24"/>
          <w:lang w:eastAsia="en-US"/>
        </w:rPr>
        <w:t>Morocutti</w:t>
      </w:r>
      <w:proofErr w:type="spellEnd"/>
      <w:r>
        <w:rPr>
          <w:rFonts w:asciiTheme="minorHAnsi" w:eastAsiaTheme="minorHAnsi" w:hAnsiTheme="minorHAnsi" w:cstheme="minorBidi"/>
          <w:bCs w:val="0"/>
          <w:spacing w:val="0"/>
          <w:sz w:val="24"/>
          <w:szCs w:val="24"/>
          <w:lang w:eastAsia="en-US"/>
        </w:rPr>
        <w:t>)</w:t>
      </w:r>
      <w:r w:rsidRPr="00600845">
        <w:rPr>
          <w:rFonts w:asciiTheme="minorHAnsi" w:eastAsiaTheme="minorHAnsi" w:hAnsiTheme="minorHAnsi" w:cstheme="minorBidi"/>
          <w:bCs w:val="0"/>
          <w:spacing w:val="0"/>
          <w:sz w:val="24"/>
          <w:szCs w:val="24"/>
          <w:lang w:eastAsia="en-US"/>
        </w:rPr>
        <w:t xml:space="preserve"> </w:t>
      </w:r>
    </w:p>
    <w:p w14:paraId="69BBAD7B" w14:textId="01693219" w:rsidR="0092658C" w:rsidRPr="00571236" w:rsidRDefault="0092658C" w:rsidP="0092658C">
      <w:pPr>
        <w:jc w:val="both"/>
        <w:rPr>
          <w:rFonts w:asciiTheme="majorHAnsi" w:eastAsia="Times New Roman" w:hAnsiTheme="majorHAnsi" w:cstheme="majorHAnsi"/>
          <w:color w:val="auto"/>
          <w:shd w:val="clear" w:color="auto" w:fill="FFFFFF"/>
          <w:lang w:val="it-IT" w:eastAsia="en-GB"/>
        </w:rPr>
      </w:pPr>
      <w:r w:rsidRPr="0092658C">
        <w:rPr>
          <w:rFonts w:asciiTheme="majorHAnsi" w:eastAsia="Times New Roman" w:hAnsiTheme="majorHAnsi" w:cstheme="majorHAnsi"/>
          <w:color w:val="auto"/>
          <w:shd w:val="clear" w:color="auto" w:fill="FFFFFF"/>
          <w:lang w:val="it-IT" w:eastAsia="en-GB"/>
        </w:rPr>
        <w:t xml:space="preserve">Tiziana </w:t>
      </w:r>
      <w:proofErr w:type="spellStart"/>
      <w:r w:rsidRPr="0092658C">
        <w:rPr>
          <w:rFonts w:asciiTheme="majorHAnsi" w:eastAsia="Times New Roman" w:hAnsiTheme="majorHAnsi" w:cstheme="majorHAnsi"/>
          <w:color w:val="auto"/>
          <w:shd w:val="clear" w:color="auto" w:fill="FFFFFF"/>
          <w:lang w:val="it-IT" w:eastAsia="en-GB"/>
        </w:rPr>
        <w:t>Morocutti</w:t>
      </w:r>
      <w:proofErr w:type="spellEnd"/>
      <w:r w:rsidRPr="0092658C">
        <w:rPr>
          <w:rFonts w:asciiTheme="majorHAnsi" w:eastAsia="Times New Roman" w:hAnsiTheme="majorHAnsi" w:cstheme="majorHAnsi"/>
          <w:color w:val="auto"/>
          <w:shd w:val="clear" w:color="auto" w:fill="FFFFFF"/>
          <w:lang w:val="it-IT" w:eastAsia="en-GB"/>
        </w:rPr>
        <w:t xml:space="preserve"> (</w:t>
      </w:r>
      <w:proofErr w:type="spellStart"/>
      <w:r w:rsidRPr="0092658C">
        <w:rPr>
          <w:rFonts w:asciiTheme="majorHAnsi" w:eastAsia="Times New Roman" w:hAnsiTheme="majorHAnsi" w:cstheme="majorHAnsi"/>
          <w:color w:val="auto"/>
          <w:shd w:val="clear" w:color="auto" w:fill="FFFFFF"/>
          <w:lang w:val="it-IT" w:eastAsia="en-GB"/>
        </w:rPr>
        <w:t>UniMi</w:t>
      </w:r>
      <w:proofErr w:type="spellEnd"/>
      <w:r w:rsidRPr="0092658C">
        <w:rPr>
          <w:rFonts w:asciiTheme="majorHAnsi" w:eastAsia="Times New Roman" w:hAnsiTheme="majorHAnsi" w:cstheme="majorHAnsi"/>
          <w:color w:val="auto"/>
          <w:shd w:val="clear" w:color="auto" w:fill="FFFFFF"/>
          <w:lang w:val="it-IT" w:eastAsia="en-GB"/>
        </w:rPr>
        <w:t>) ritiene il monitoraggio amministrativo dei costi delle pubblicazioni e delle APC fondamentale. L’iniziativa di Codau, Commissione biblioteche e Crui per l’introduzione di voci contabili per APC Gold, per i costi delle pubblicazioni tradizionali e per altri costi di pubblicazione, sul modello di quelle adottate dall’Università di Bologna, si è arenata nel momento che bisognava associare i dati contabili con i dati bibliografici. Il primo problema era il software da utilizzare</w:t>
      </w:r>
      <w:r w:rsidR="00571236">
        <w:rPr>
          <w:rFonts w:asciiTheme="majorHAnsi" w:eastAsia="Times New Roman" w:hAnsiTheme="majorHAnsi" w:cstheme="majorHAnsi"/>
          <w:color w:val="auto"/>
          <w:shd w:val="clear" w:color="auto" w:fill="FFFFFF"/>
          <w:lang w:val="it-IT" w:eastAsia="en-GB"/>
        </w:rPr>
        <w:t>, i</w:t>
      </w:r>
      <w:r w:rsidRPr="0092658C">
        <w:rPr>
          <w:rFonts w:asciiTheme="majorHAnsi" w:eastAsia="Times New Roman" w:hAnsiTheme="majorHAnsi" w:cstheme="majorHAnsi"/>
          <w:color w:val="auto"/>
          <w:shd w:val="clear" w:color="auto" w:fill="FFFFFF"/>
          <w:lang w:val="it-IT" w:eastAsia="en-GB"/>
        </w:rPr>
        <w:t xml:space="preserve">l secondo </w:t>
      </w:r>
      <w:r w:rsidR="00571236">
        <w:rPr>
          <w:rFonts w:asciiTheme="majorHAnsi" w:eastAsia="Times New Roman" w:hAnsiTheme="majorHAnsi" w:cstheme="majorHAnsi"/>
          <w:color w:val="auto"/>
          <w:shd w:val="clear" w:color="auto" w:fill="FFFFFF"/>
          <w:lang w:val="it-IT" w:eastAsia="en-GB"/>
        </w:rPr>
        <w:t>la mancanza di</w:t>
      </w:r>
      <w:r w:rsidRPr="0092658C">
        <w:rPr>
          <w:rFonts w:asciiTheme="majorHAnsi" w:eastAsia="Times New Roman" w:hAnsiTheme="majorHAnsi" w:cstheme="majorHAnsi"/>
          <w:color w:val="auto"/>
          <w:shd w:val="clear" w:color="auto" w:fill="FFFFFF"/>
          <w:lang w:val="it-IT" w:eastAsia="en-GB"/>
        </w:rPr>
        <w:t xml:space="preserve"> personale amministrativo che lavor</w:t>
      </w:r>
      <w:r w:rsidR="002E20A4">
        <w:rPr>
          <w:rFonts w:asciiTheme="majorHAnsi" w:eastAsia="Times New Roman" w:hAnsiTheme="majorHAnsi" w:cstheme="majorHAnsi"/>
          <w:color w:val="auto"/>
          <w:shd w:val="clear" w:color="auto" w:fill="FFFFFF"/>
          <w:lang w:val="it-IT" w:eastAsia="en-GB"/>
        </w:rPr>
        <w:t>asse</w:t>
      </w:r>
      <w:r w:rsidRPr="0092658C">
        <w:rPr>
          <w:rFonts w:asciiTheme="majorHAnsi" w:eastAsia="Times New Roman" w:hAnsiTheme="majorHAnsi" w:cstheme="majorHAnsi"/>
          <w:color w:val="auto"/>
          <w:shd w:val="clear" w:color="auto" w:fill="FFFFFF"/>
          <w:lang w:val="it-IT" w:eastAsia="en-GB"/>
        </w:rPr>
        <w:t xml:space="preserve"> anche sugli aspetti dei dati bibliografici. Giannini </w:t>
      </w:r>
      <w:r w:rsidR="00571236">
        <w:rPr>
          <w:rFonts w:asciiTheme="majorHAnsi" w:eastAsia="Times New Roman" w:hAnsiTheme="majorHAnsi" w:cstheme="majorHAnsi"/>
          <w:color w:val="auto"/>
          <w:shd w:val="clear" w:color="auto" w:fill="FFFFFF"/>
          <w:lang w:val="it-IT" w:eastAsia="en-GB"/>
        </w:rPr>
        <w:t>(</w:t>
      </w:r>
      <w:r w:rsidRPr="0092658C">
        <w:rPr>
          <w:rFonts w:asciiTheme="majorHAnsi" w:eastAsia="Times New Roman" w:hAnsiTheme="majorHAnsi" w:cstheme="majorHAnsi"/>
          <w:color w:val="auto"/>
          <w:shd w:val="clear" w:color="auto" w:fill="FFFFFF"/>
          <w:lang w:val="it-IT" w:eastAsia="en-GB"/>
        </w:rPr>
        <w:t>CNR</w:t>
      </w:r>
      <w:r w:rsidR="00571236">
        <w:rPr>
          <w:rFonts w:asciiTheme="majorHAnsi" w:eastAsia="Times New Roman" w:hAnsiTheme="majorHAnsi" w:cstheme="majorHAnsi"/>
          <w:color w:val="auto"/>
          <w:shd w:val="clear" w:color="auto" w:fill="FFFFFF"/>
          <w:lang w:val="it-IT" w:eastAsia="en-GB"/>
        </w:rPr>
        <w:t>)</w:t>
      </w:r>
      <w:r w:rsidRPr="0092658C">
        <w:rPr>
          <w:rFonts w:asciiTheme="majorHAnsi" w:eastAsia="Times New Roman" w:hAnsiTheme="majorHAnsi" w:cstheme="majorHAnsi"/>
          <w:color w:val="auto"/>
          <w:shd w:val="clear" w:color="auto" w:fill="FFFFFF"/>
          <w:lang w:val="it-IT" w:eastAsia="en-GB"/>
        </w:rPr>
        <w:t xml:space="preserve"> presenta l</w:t>
      </w:r>
      <w:r w:rsidR="002E20A4">
        <w:rPr>
          <w:rFonts w:asciiTheme="majorHAnsi" w:eastAsia="Times New Roman" w:hAnsiTheme="majorHAnsi" w:cstheme="majorHAnsi"/>
          <w:color w:val="auto"/>
          <w:shd w:val="clear" w:color="auto" w:fill="FFFFFF"/>
          <w:lang w:val="it-IT" w:eastAsia="en-GB"/>
        </w:rPr>
        <w:t>’</w:t>
      </w:r>
      <w:r w:rsidRPr="0092658C">
        <w:rPr>
          <w:rFonts w:asciiTheme="majorHAnsi" w:eastAsia="Times New Roman" w:hAnsiTheme="majorHAnsi" w:cstheme="majorHAnsi"/>
          <w:color w:val="auto"/>
          <w:shd w:val="clear" w:color="auto" w:fill="FFFFFF"/>
          <w:lang w:val="it-IT" w:eastAsia="en-GB"/>
        </w:rPr>
        <w:t xml:space="preserve">esperienza </w:t>
      </w:r>
      <w:r w:rsidR="002E20A4">
        <w:rPr>
          <w:rFonts w:asciiTheme="majorHAnsi" w:eastAsia="Times New Roman" w:hAnsiTheme="majorHAnsi" w:cstheme="majorHAnsi"/>
          <w:color w:val="auto"/>
          <w:shd w:val="clear" w:color="auto" w:fill="FFFFFF"/>
          <w:lang w:val="it-IT" w:eastAsia="en-GB"/>
        </w:rPr>
        <w:t>del CNR dove</w:t>
      </w:r>
      <w:r w:rsidRPr="0092658C">
        <w:rPr>
          <w:rFonts w:asciiTheme="majorHAnsi" w:eastAsia="Times New Roman" w:hAnsiTheme="majorHAnsi" w:cstheme="majorHAnsi"/>
          <w:color w:val="auto"/>
          <w:shd w:val="clear" w:color="auto" w:fill="FFFFFF"/>
          <w:lang w:val="it-IT" w:eastAsia="en-GB"/>
        </w:rPr>
        <w:t xml:space="preserve">  </w:t>
      </w:r>
      <w:r w:rsidR="002E20A4">
        <w:rPr>
          <w:rFonts w:asciiTheme="majorHAnsi" w:eastAsia="Times New Roman" w:hAnsiTheme="majorHAnsi" w:cstheme="majorHAnsi"/>
          <w:color w:val="auto"/>
          <w:shd w:val="clear" w:color="auto" w:fill="FFFFFF"/>
          <w:lang w:val="it-IT" w:eastAsia="en-GB"/>
        </w:rPr>
        <w:t>è stat</w:t>
      </w:r>
      <w:r w:rsidR="00834461">
        <w:rPr>
          <w:rFonts w:asciiTheme="majorHAnsi" w:eastAsia="Times New Roman" w:hAnsiTheme="majorHAnsi" w:cstheme="majorHAnsi"/>
          <w:color w:val="auto"/>
          <w:shd w:val="clear" w:color="auto" w:fill="FFFFFF"/>
          <w:lang w:val="it-IT" w:eastAsia="en-GB"/>
        </w:rPr>
        <w:t>a</w:t>
      </w:r>
      <w:r w:rsidR="002E20A4">
        <w:rPr>
          <w:rFonts w:asciiTheme="majorHAnsi" w:eastAsia="Times New Roman" w:hAnsiTheme="majorHAnsi" w:cstheme="majorHAnsi"/>
          <w:color w:val="auto"/>
          <w:shd w:val="clear" w:color="auto" w:fill="FFFFFF"/>
          <w:lang w:val="it-IT" w:eastAsia="en-GB"/>
        </w:rPr>
        <w:t xml:space="preserve"> </w:t>
      </w:r>
      <w:r w:rsidR="00834461">
        <w:rPr>
          <w:rFonts w:asciiTheme="majorHAnsi" w:eastAsia="Times New Roman" w:hAnsiTheme="majorHAnsi" w:cstheme="majorHAnsi"/>
          <w:color w:val="auto"/>
          <w:shd w:val="clear" w:color="auto" w:fill="FFFFFF"/>
          <w:lang w:val="it-IT" w:eastAsia="en-GB"/>
        </w:rPr>
        <w:t>essenzia</w:t>
      </w:r>
      <w:r w:rsidR="002E20A4">
        <w:rPr>
          <w:rFonts w:asciiTheme="majorHAnsi" w:eastAsia="Times New Roman" w:hAnsiTheme="majorHAnsi" w:cstheme="majorHAnsi"/>
          <w:color w:val="auto"/>
          <w:shd w:val="clear" w:color="auto" w:fill="FFFFFF"/>
          <w:lang w:val="it-IT" w:eastAsia="en-GB"/>
        </w:rPr>
        <w:t xml:space="preserve">le </w:t>
      </w:r>
      <w:r w:rsidR="00834461">
        <w:rPr>
          <w:rFonts w:asciiTheme="majorHAnsi" w:eastAsia="Times New Roman" w:hAnsiTheme="majorHAnsi" w:cstheme="majorHAnsi"/>
          <w:color w:val="auto"/>
          <w:shd w:val="clear" w:color="auto" w:fill="FFFFFF"/>
          <w:lang w:val="it-IT" w:eastAsia="en-GB"/>
        </w:rPr>
        <w:t xml:space="preserve">la collaborazione </w:t>
      </w:r>
      <w:r w:rsidR="00834461" w:rsidRPr="0092658C">
        <w:rPr>
          <w:rFonts w:asciiTheme="majorHAnsi" w:eastAsia="Times New Roman" w:hAnsiTheme="majorHAnsi" w:cstheme="majorHAnsi"/>
          <w:color w:val="auto"/>
          <w:shd w:val="clear" w:color="auto" w:fill="FFFFFF"/>
          <w:lang w:val="it-IT" w:eastAsia="en-GB"/>
        </w:rPr>
        <w:t xml:space="preserve">con gli amministrativi </w:t>
      </w:r>
      <w:r w:rsidRPr="0092658C">
        <w:rPr>
          <w:rFonts w:asciiTheme="majorHAnsi" w:eastAsia="Times New Roman" w:hAnsiTheme="majorHAnsi" w:cstheme="majorHAnsi"/>
          <w:color w:val="auto"/>
          <w:shd w:val="clear" w:color="auto" w:fill="FFFFFF"/>
          <w:lang w:val="it-IT" w:eastAsia="en-GB"/>
        </w:rPr>
        <w:t xml:space="preserve">perché la voce di </w:t>
      </w:r>
      <w:r w:rsidR="00834461">
        <w:rPr>
          <w:rFonts w:asciiTheme="majorHAnsi" w:eastAsia="Times New Roman" w:hAnsiTheme="majorHAnsi" w:cstheme="majorHAnsi"/>
          <w:color w:val="auto"/>
          <w:shd w:val="clear" w:color="auto" w:fill="FFFFFF"/>
          <w:lang w:val="it-IT" w:eastAsia="en-GB"/>
        </w:rPr>
        <w:t>b</w:t>
      </w:r>
      <w:r w:rsidRPr="0092658C">
        <w:rPr>
          <w:rFonts w:asciiTheme="majorHAnsi" w:eastAsia="Times New Roman" w:hAnsiTheme="majorHAnsi" w:cstheme="majorHAnsi"/>
          <w:color w:val="auto"/>
          <w:shd w:val="clear" w:color="auto" w:fill="FFFFFF"/>
          <w:lang w:val="it-IT" w:eastAsia="en-GB"/>
        </w:rPr>
        <w:t xml:space="preserve">ilancio creata non era utilizzata nel modo corretto. </w:t>
      </w:r>
      <w:r w:rsidR="00571236">
        <w:rPr>
          <w:rFonts w:asciiTheme="majorHAnsi" w:eastAsia="Times New Roman" w:hAnsiTheme="majorHAnsi" w:cstheme="majorHAnsi"/>
          <w:color w:val="auto"/>
          <w:shd w:val="clear" w:color="auto" w:fill="FFFFFF"/>
          <w:lang w:val="it-IT" w:eastAsia="en-GB"/>
        </w:rPr>
        <w:t xml:space="preserve"> </w:t>
      </w:r>
      <w:r w:rsidRPr="0092658C">
        <w:rPr>
          <w:rFonts w:asciiTheme="majorHAnsi" w:eastAsia="Times New Roman" w:hAnsiTheme="majorHAnsi" w:cstheme="majorHAnsi"/>
          <w:color w:val="auto"/>
          <w:shd w:val="clear" w:color="auto" w:fill="FFFFFF"/>
          <w:lang w:val="it-IT" w:eastAsia="en-GB"/>
        </w:rPr>
        <w:t xml:space="preserve">Tiziana </w:t>
      </w:r>
      <w:proofErr w:type="spellStart"/>
      <w:r w:rsidRPr="0092658C">
        <w:rPr>
          <w:rFonts w:asciiTheme="majorHAnsi" w:eastAsia="Times New Roman" w:hAnsiTheme="majorHAnsi" w:cstheme="majorHAnsi"/>
          <w:color w:val="auto"/>
          <w:shd w:val="clear" w:color="auto" w:fill="FFFFFF"/>
          <w:lang w:val="it-IT" w:eastAsia="en-GB"/>
        </w:rPr>
        <w:t>Morocutti</w:t>
      </w:r>
      <w:proofErr w:type="spellEnd"/>
      <w:r w:rsidRPr="0092658C">
        <w:rPr>
          <w:rFonts w:asciiTheme="majorHAnsi" w:eastAsia="Times New Roman" w:hAnsiTheme="majorHAnsi" w:cstheme="majorHAnsi"/>
          <w:color w:val="auto"/>
          <w:shd w:val="clear" w:color="auto" w:fill="FFFFFF"/>
          <w:lang w:val="it-IT" w:eastAsia="en-GB"/>
        </w:rPr>
        <w:t xml:space="preserve"> conclude che è fondamentale adesione nazionale a OpenAPC in sinergia con ESAC</w:t>
      </w:r>
      <w:r w:rsidRPr="00A23BCE">
        <w:rPr>
          <w:rFonts w:ascii="Arial" w:eastAsia="Times New Roman" w:hAnsi="Arial" w:cs="Arial"/>
          <w:color w:val="000000" w:themeColor="text1"/>
        </w:rPr>
        <w:t xml:space="preserve">. </w:t>
      </w:r>
    </w:p>
    <w:p w14:paraId="1FA15F93" w14:textId="322DB847" w:rsidR="00621FB5" w:rsidRDefault="0092658C" w:rsidP="0092658C">
      <w:pPr>
        <w:rPr>
          <w:rFonts w:asciiTheme="majorHAnsi" w:hAnsiTheme="majorHAnsi" w:cstheme="majorHAnsi"/>
          <w:shd w:val="clear" w:color="auto" w:fill="FFFFFF"/>
          <w:lang w:val="it-IT" w:eastAsia="en-GB"/>
        </w:rPr>
      </w:pPr>
      <w:proofErr w:type="spellStart"/>
      <w:r w:rsidRPr="0092658C">
        <w:rPr>
          <w:rFonts w:asciiTheme="majorHAnsi" w:hAnsiTheme="majorHAnsi" w:cstheme="majorHAnsi"/>
          <w:shd w:val="clear" w:color="auto" w:fill="FFFFFF"/>
          <w:lang w:val="it-IT" w:eastAsia="en-GB"/>
        </w:rPr>
        <w:t>Terracini</w:t>
      </w:r>
      <w:proofErr w:type="spellEnd"/>
      <w:r w:rsidRPr="0092658C">
        <w:rPr>
          <w:rFonts w:asciiTheme="majorHAnsi" w:hAnsiTheme="majorHAnsi" w:cstheme="majorHAnsi"/>
          <w:shd w:val="clear" w:color="auto" w:fill="FFFFFF"/>
          <w:lang w:val="it-IT" w:eastAsia="en-GB"/>
        </w:rPr>
        <w:t xml:space="preserve"> interviene sul problema del monitoraggio delle APC dicendo che presso l’INDAM è impossibile proporre questo lavoro per mancanza di personale amministrativo. </w:t>
      </w:r>
      <w:proofErr w:type="spellStart"/>
      <w:r w:rsidR="00621FB5">
        <w:rPr>
          <w:rFonts w:asciiTheme="majorHAnsi" w:hAnsiTheme="majorHAnsi" w:cstheme="majorHAnsi"/>
          <w:shd w:val="clear" w:color="auto" w:fill="FFFFFF"/>
          <w:lang w:val="it-IT" w:eastAsia="en-GB"/>
        </w:rPr>
        <w:t>Morocutti</w:t>
      </w:r>
      <w:proofErr w:type="spellEnd"/>
      <w:r w:rsidRPr="0092658C">
        <w:rPr>
          <w:rFonts w:asciiTheme="majorHAnsi" w:hAnsiTheme="majorHAnsi" w:cstheme="majorHAnsi"/>
          <w:shd w:val="clear" w:color="auto" w:fill="FFFFFF"/>
          <w:lang w:val="it-IT" w:eastAsia="en-GB"/>
        </w:rPr>
        <w:t xml:space="preserve"> dice che anche nel suo caso sembra </w:t>
      </w:r>
      <w:r w:rsidR="00834461">
        <w:rPr>
          <w:rFonts w:asciiTheme="majorHAnsi" w:hAnsiTheme="majorHAnsi" w:cstheme="majorHAnsi"/>
          <w:shd w:val="clear" w:color="auto" w:fill="FFFFFF"/>
          <w:lang w:val="it-IT" w:eastAsia="en-GB"/>
        </w:rPr>
        <w:t>di difficile realizzazione</w:t>
      </w:r>
      <w:r w:rsidRPr="0092658C">
        <w:rPr>
          <w:rFonts w:asciiTheme="majorHAnsi" w:hAnsiTheme="majorHAnsi" w:cstheme="majorHAnsi"/>
          <w:shd w:val="clear" w:color="auto" w:fill="FFFFFF"/>
          <w:lang w:val="it-IT" w:eastAsia="en-GB"/>
        </w:rPr>
        <w:t xml:space="preserve">. </w:t>
      </w:r>
    </w:p>
    <w:p w14:paraId="0F1FFE00" w14:textId="596004F0" w:rsidR="001444AD" w:rsidRDefault="001444AD" w:rsidP="0092658C">
      <w:pPr>
        <w:rPr>
          <w:rFonts w:asciiTheme="majorHAnsi" w:hAnsiTheme="majorHAnsi" w:cstheme="majorHAnsi"/>
          <w:shd w:val="clear" w:color="auto" w:fill="FFFFFF"/>
          <w:lang w:val="it-IT" w:eastAsia="en-GB"/>
        </w:rPr>
      </w:pPr>
    </w:p>
    <w:p w14:paraId="79F95E7E" w14:textId="716458E2" w:rsidR="00621FB5" w:rsidRPr="001444AD" w:rsidRDefault="001444AD" w:rsidP="001444AD">
      <w:pPr>
        <w:pStyle w:val="Heading2"/>
        <w:spacing w:before="160"/>
        <w:ind w:left="74"/>
        <w:rPr>
          <w:rFonts w:asciiTheme="minorHAnsi" w:eastAsiaTheme="minorHAnsi" w:hAnsiTheme="minorHAnsi" w:cstheme="minorBidi"/>
          <w:bCs w:val="0"/>
          <w:spacing w:val="0"/>
          <w:sz w:val="24"/>
          <w:szCs w:val="24"/>
          <w:lang w:eastAsia="en-US"/>
        </w:rPr>
      </w:pPr>
      <w:r>
        <w:rPr>
          <w:rFonts w:asciiTheme="minorHAnsi" w:eastAsiaTheme="minorHAnsi" w:hAnsiTheme="minorHAnsi" w:cstheme="minorBidi"/>
          <w:bCs w:val="0"/>
          <w:spacing w:val="0"/>
          <w:sz w:val="24"/>
          <w:szCs w:val="24"/>
          <w:lang w:eastAsia="en-US"/>
        </w:rPr>
        <w:t>5</w:t>
      </w:r>
      <w:r w:rsidRPr="00940A92">
        <w:rPr>
          <w:rFonts w:asciiTheme="minorHAnsi" w:eastAsiaTheme="minorHAnsi" w:hAnsiTheme="minorHAnsi" w:cstheme="minorBidi"/>
          <w:bCs w:val="0"/>
          <w:spacing w:val="0"/>
          <w:sz w:val="24"/>
          <w:szCs w:val="24"/>
          <w:lang w:val="en-IT" w:eastAsia="en-US"/>
        </w:rPr>
        <w:t xml:space="preserve">- </w:t>
      </w:r>
      <w:r>
        <w:rPr>
          <w:rFonts w:asciiTheme="minorHAnsi" w:eastAsiaTheme="minorHAnsi" w:hAnsiTheme="minorHAnsi" w:cstheme="minorBidi"/>
          <w:bCs w:val="0"/>
          <w:spacing w:val="0"/>
          <w:sz w:val="24"/>
          <w:szCs w:val="24"/>
          <w:lang w:eastAsia="en-US"/>
        </w:rPr>
        <w:t>Task</w:t>
      </w:r>
      <w:r w:rsidRPr="00600845">
        <w:rPr>
          <w:rFonts w:asciiTheme="minorHAnsi" w:eastAsiaTheme="minorHAnsi" w:hAnsiTheme="minorHAnsi" w:cstheme="minorBidi"/>
          <w:bCs w:val="0"/>
          <w:spacing w:val="0"/>
          <w:sz w:val="24"/>
          <w:szCs w:val="24"/>
          <w:lang w:eastAsia="en-US"/>
        </w:rPr>
        <w:t xml:space="preserve"> </w:t>
      </w:r>
      <w:r w:rsidRPr="001444AD">
        <w:rPr>
          <w:rFonts w:asciiTheme="minorHAnsi" w:eastAsiaTheme="minorHAnsi" w:hAnsiTheme="minorHAnsi" w:cstheme="minorBidi"/>
          <w:bCs w:val="0"/>
          <w:spacing w:val="0"/>
          <w:sz w:val="24"/>
          <w:szCs w:val="24"/>
          <w:lang w:eastAsia="en-US"/>
        </w:rPr>
        <w:t>questionario Open Science</w:t>
      </w:r>
    </w:p>
    <w:p w14:paraId="2270DA24" w14:textId="6F61D83B" w:rsidR="00940A92" w:rsidRDefault="001444AD" w:rsidP="0092658C">
      <w:pPr>
        <w:rPr>
          <w:rFonts w:asciiTheme="majorHAnsi" w:hAnsiTheme="majorHAnsi" w:cstheme="majorHAnsi"/>
          <w:shd w:val="clear" w:color="auto" w:fill="FFFFFF"/>
          <w:lang w:val="it-IT" w:eastAsia="en-GB"/>
        </w:rPr>
      </w:pPr>
      <w:r>
        <w:rPr>
          <w:rFonts w:asciiTheme="majorHAnsi" w:hAnsiTheme="majorHAnsi" w:cstheme="majorHAnsi"/>
          <w:shd w:val="clear" w:color="auto" w:fill="FFFFFF"/>
          <w:lang w:val="it-IT" w:eastAsia="en-GB"/>
        </w:rPr>
        <w:t>I</w:t>
      </w:r>
      <w:r w:rsidR="0092658C" w:rsidRPr="0092658C">
        <w:rPr>
          <w:rFonts w:asciiTheme="majorHAnsi" w:hAnsiTheme="majorHAnsi" w:cstheme="majorHAnsi"/>
          <w:shd w:val="clear" w:color="auto" w:fill="FFFFFF"/>
          <w:lang w:val="it-IT" w:eastAsia="en-GB"/>
        </w:rPr>
        <w:t xml:space="preserve">l Sondaggio EPR OA è pronto </w:t>
      </w:r>
      <w:r w:rsidR="00832615">
        <w:rPr>
          <w:rFonts w:asciiTheme="majorHAnsi" w:hAnsiTheme="majorHAnsi" w:cstheme="majorHAnsi"/>
          <w:shd w:val="clear" w:color="auto" w:fill="FFFFFF"/>
          <w:lang w:val="it-IT" w:eastAsia="en-GB"/>
        </w:rPr>
        <w:t>per essere diffuso.</w:t>
      </w:r>
    </w:p>
    <w:p w14:paraId="5A2DE048" w14:textId="2D020F63" w:rsidR="00F34D1C" w:rsidRDefault="00F34D1C" w:rsidP="0092658C">
      <w:pPr>
        <w:rPr>
          <w:rFonts w:asciiTheme="majorHAnsi" w:hAnsiTheme="majorHAnsi" w:cstheme="majorHAnsi"/>
          <w:shd w:val="clear" w:color="auto" w:fill="FFFFFF"/>
          <w:lang w:val="it-IT" w:eastAsia="en-GB"/>
        </w:rPr>
      </w:pPr>
    </w:p>
    <w:p w14:paraId="43150BA7" w14:textId="196CD279" w:rsidR="00F34D1C" w:rsidRDefault="00F34D1C" w:rsidP="0092658C">
      <w:pPr>
        <w:rPr>
          <w:rFonts w:asciiTheme="majorHAnsi" w:hAnsiTheme="majorHAnsi" w:cstheme="majorHAnsi"/>
          <w:shd w:val="clear" w:color="auto" w:fill="FFFFFF"/>
          <w:lang w:val="it-IT" w:eastAsia="en-GB"/>
        </w:rPr>
      </w:pPr>
    </w:p>
    <w:p w14:paraId="7ED32666" w14:textId="069887E6" w:rsidR="00F34D1C" w:rsidRPr="0092658C" w:rsidRDefault="00F34D1C" w:rsidP="0092658C">
      <w:pPr>
        <w:rPr>
          <w:rFonts w:asciiTheme="majorHAnsi" w:hAnsiTheme="majorHAnsi" w:cstheme="majorHAnsi"/>
          <w:shd w:val="clear" w:color="auto" w:fill="FFFFFF"/>
          <w:lang w:val="it-IT" w:eastAsia="en-GB"/>
        </w:rPr>
      </w:pPr>
      <w:r>
        <w:rPr>
          <w:rFonts w:asciiTheme="majorHAnsi" w:hAnsiTheme="majorHAnsi" w:cstheme="majorHAnsi"/>
          <w:shd w:val="clear" w:color="auto" w:fill="FFFFFF"/>
          <w:lang w:val="it-IT" w:eastAsia="en-GB"/>
        </w:rPr>
        <w:t xml:space="preserve">Alle ore 12 la riunione si conclude. </w:t>
      </w:r>
    </w:p>
    <w:p w14:paraId="6149953A" w14:textId="77777777" w:rsidR="008C3C5C" w:rsidRPr="002330B9" w:rsidRDefault="008C3C5C" w:rsidP="008C3C5C">
      <w:pPr>
        <w:rPr>
          <w:rFonts w:asciiTheme="majorHAnsi" w:hAnsiTheme="majorHAnsi" w:cstheme="majorHAnsi"/>
          <w:shd w:val="clear" w:color="auto" w:fill="FFFFFF"/>
          <w:lang w:val="it-IT" w:eastAsia="en-GB"/>
        </w:rPr>
      </w:pPr>
    </w:p>
    <w:sectPr w:rsidR="008C3C5C" w:rsidRPr="002330B9">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59D3" w14:textId="77777777" w:rsidR="001A69A8" w:rsidRDefault="001A69A8" w:rsidP="00FB2C21">
      <w:r>
        <w:separator/>
      </w:r>
    </w:p>
  </w:endnote>
  <w:endnote w:type="continuationSeparator" w:id="0">
    <w:p w14:paraId="0BBA16B9" w14:textId="77777777" w:rsidR="001A69A8" w:rsidRDefault="001A69A8" w:rsidP="00FB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4187853"/>
      <w:docPartObj>
        <w:docPartGallery w:val="Page Numbers (Bottom of Page)"/>
        <w:docPartUnique/>
      </w:docPartObj>
    </w:sdtPr>
    <w:sdtEndPr>
      <w:rPr>
        <w:rStyle w:val="PageNumber"/>
      </w:rPr>
    </w:sdtEndPr>
    <w:sdtContent>
      <w:p w14:paraId="4A22E729" w14:textId="15FA9FDE" w:rsidR="00FB2C21" w:rsidRDefault="00FB2C21" w:rsidP="00B437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76B5A3" w14:textId="77777777" w:rsidR="00FB2C21" w:rsidRDefault="00FB2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8744149"/>
      <w:docPartObj>
        <w:docPartGallery w:val="Page Numbers (Bottom of Page)"/>
        <w:docPartUnique/>
      </w:docPartObj>
    </w:sdtPr>
    <w:sdtEndPr>
      <w:rPr>
        <w:rStyle w:val="PageNumber"/>
      </w:rPr>
    </w:sdtEndPr>
    <w:sdtContent>
      <w:p w14:paraId="4B6A9F50" w14:textId="2B396E41" w:rsidR="00FB2C21" w:rsidRDefault="00FB2C21" w:rsidP="00B437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7AADCF" w14:textId="77777777" w:rsidR="00FB2C21" w:rsidRDefault="00FB2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0A9B" w14:textId="77777777" w:rsidR="001A69A8" w:rsidRDefault="001A69A8" w:rsidP="00FB2C21">
      <w:r>
        <w:separator/>
      </w:r>
    </w:p>
  </w:footnote>
  <w:footnote w:type="continuationSeparator" w:id="0">
    <w:p w14:paraId="51A25F09" w14:textId="77777777" w:rsidR="001A69A8" w:rsidRDefault="001A69A8" w:rsidP="00FB2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F70"/>
    <w:multiLevelType w:val="hybridMultilevel"/>
    <w:tmpl w:val="A14C7412"/>
    <w:lvl w:ilvl="0" w:tplc="5F386918">
      <w:start w:val="1"/>
      <w:numFmt w:val="decimal"/>
      <w:lvlText w:val="%1-"/>
      <w:lvlJc w:val="left"/>
      <w:pPr>
        <w:ind w:left="786" w:hanging="360"/>
      </w:pPr>
      <w:rPr>
        <w:rFonts w:ascii="Roboto" w:hAnsi="Roboto" w:hint="default"/>
        <w:b/>
        <w:color w:val="E01528"/>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3645F"/>
    <w:multiLevelType w:val="hybridMultilevel"/>
    <w:tmpl w:val="9E8038C8"/>
    <w:lvl w:ilvl="0" w:tplc="E83E57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A29BD"/>
    <w:multiLevelType w:val="hybridMultilevel"/>
    <w:tmpl w:val="E2B271A6"/>
    <w:lvl w:ilvl="0" w:tplc="E83E5712">
      <w:start w:val="1"/>
      <w:numFmt w:val="decimal"/>
      <w:lvlText w:val="%1-"/>
      <w:lvlJc w:val="left"/>
      <w:pPr>
        <w:ind w:left="1288"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DF5555"/>
    <w:multiLevelType w:val="hybridMultilevel"/>
    <w:tmpl w:val="D13EDC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7C2555"/>
    <w:multiLevelType w:val="hybridMultilevel"/>
    <w:tmpl w:val="B2781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B825B9"/>
    <w:multiLevelType w:val="hybridMultilevel"/>
    <w:tmpl w:val="DBFE59B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FA22A2"/>
    <w:multiLevelType w:val="hybridMultilevel"/>
    <w:tmpl w:val="C1D47242"/>
    <w:lvl w:ilvl="0" w:tplc="E83E571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3530F38"/>
    <w:multiLevelType w:val="hybridMultilevel"/>
    <w:tmpl w:val="D972AE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85"/>
    <w:rsid w:val="000936BE"/>
    <w:rsid w:val="00132998"/>
    <w:rsid w:val="001444AD"/>
    <w:rsid w:val="0014497E"/>
    <w:rsid w:val="00172881"/>
    <w:rsid w:val="001A69A8"/>
    <w:rsid w:val="001D470F"/>
    <w:rsid w:val="001E71D1"/>
    <w:rsid w:val="002330B9"/>
    <w:rsid w:val="00252E5D"/>
    <w:rsid w:val="00296296"/>
    <w:rsid w:val="002D5D5A"/>
    <w:rsid w:val="002E20A4"/>
    <w:rsid w:val="002E5740"/>
    <w:rsid w:val="002F3385"/>
    <w:rsid w:val="003254EB"/>
    <w:rsid w:val="003E17CF"/>
    <w:rsid w:val="00456D40"/>
    <w:rsid w:val="00547098"/>
    <w:rsid w:val="00571236"/>
    <w:rsid w:val="00581050"/>
    <w:rsid w:val="00600845"/>
    <w:rsid w:val="0062151A"/>
    <w:rsid w:val="00621FB5"/>
    <w:rsid w:val="006F04AD"/>
    <w:rsid w:val="00765A85"/>
    <w:rsid w:val="007A0CA6"/>
    <w:rsid w:val="007A4B9A"/>
    <w:rsid w:val="007B2E6F"/>
    <w:rsid w:val="00802746"/>
    <w:rsid w:val="008248C0"/>
    <w:rsid w:val="00832615"/>
    <w:rsid w:val="00834461"/>
    <w:rsid w:val="008A1C05"/>
    <w:rsid w:val="008C3C5C"/>
    <w:rsid w:val="0092658C"/>
    <w:rsid w:val="00931BA3"/>
    <w:rsid w:val="00940A92"/>
    <w:rsid w:val="00960C98"/>
    <w:rsid w:val="00996A1F"/>
    <w:rsid w:val="009B27A7"/>
    <w:rsid w:val="00A30820"/>
    <w:rsid w:val="00A568CB"/>
    <w:rsid w:val="00B714C0"/>
    <w:rsid w:val="00B80B1F"/>
    <w:rsid w:val="00BD559C"/>
    <w:rsid w:val="00BF63FC"/>
    <w:rsid w:val="00C512D5"/>
    <w:rsid w:val="00C6434E"/>
    <w:rsid w:val="00D71A3E"/>
    <w:rsid w:val="00D90073"/>
    <w:rsid w:val="00DE32BD"/>
    <w:rsid w:val="00E06EEB"/>
    <w:rsid w:val="00E33933"/>
    <w:rsid w:val="00E37250"/>
    <w:rsid w:val="00E7522E"/>
    <w:rsid w:val="00E83949"/>
    <w:rsid w:val="00E9559B"/>
    <w:rsid w:val="00ED1F5E"/>
    <w:rsid w:val="00F029E8"/>
    <w:rsid w:val="00F34D1C"/>
    <w:rsid w:val="00F73791"/>
    <w:rsid w:val="00FB2C21"/>
    <w:rsid w:val="00FC6E11"/>
    <w:rsid w:val="00FF050D"/>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2083274A"/>
  <w15:chartTrackingRefBased/>
  <w15:docId w15:val="{4DFAE622-C668-3149-A421-DF1019A5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C98"/>
    <w:rPr>
      <w:color w:val="262626" w:themeColor="text1" w:themeTint="D9"/>
    </w:rPr>
  </w:style>
  <w:style w:type="paragraph" w:styleId="Heading1">
    <w:name w:val="heading 1"/>
    <w:basedOn w:val="Normal"/>
    <w:next w:val="Normal"/>
    <w:link w:val="Heading1Char"/>
    <w:uiPriority w:val="9"/>
    <w:qFormat/>
    <w:rsid w:val="00960C98"/>
    <w:pPr>
      <w:keepNext/>
      <w:keepLines/>
      <w:spacing w:before="240"/>
      <w:outlineLvl w:val="0"/>
    </w:pPr>
    <w:rPr>
      <w:rFonts w:ascii="Century Gothic" w:eastAsiaTheme="majorEastAsia" w:hAnsi="Century Gothic" w:cstheme="majorBidi"/>
      <w:color w:val="E01528"/>
      <w:sz w:val="32"/>
      <w:szCs w:val="32"/>
    </w:rPr>
  </w:style>
  <w:style w:type="paragraph" w:styleId="Heading2">
    <w:name w:val="heading 2"/>
    <w:basedOn w:val="Normal"/>
    <w:link w:val="Heading2Char"/>
    <w:uiPriority w:val="9"/>
    <w:unhideWhenUsed/>
    <w:qFormat/>
    <w:rsid w:val="00960C98"/>
    <w:pPr>
      <w:keepNext/>
      <w:keepLines/>
      <w:pBdr>
        <w:top w:val="single" w:sz="4" w:space="1" w:color="A5A5A5" w:themeColor="accent3"/>
      </w:pBdr>
      <w:spacing w:before="360" w:after="160"/>
      <w:ind w:left="72"/>
      <w:contextualSpacing/>
      <w:outlineLvl w:val="1"/>
    </w:pPr>
    <w:rPr>
      <w:rFonts w:asciiTheme="majorHAnsi" w:eastAsiaTheme="majorEastAsia" w:hAnsiTheme="majorHAnsi" w:cstheme="majorBidi"/>
      <w:bCs/>
      <w:color w:val="E01528"/>
      <w:spacing w:val="15"/>
      <w:sz w:val="28"/>
      <w:szCs w:val="21"/>
      <w:lang w:val="it-IT" w:eastAsia="ja-JP"/>
    </w:rPr>
  </w:style>
  <w:style w:type="paragraph" w:styleId="Heading3">
    <w:name w:val="heading 3"/>
    <w:basedOn w:val="Normal"/>
    <w:next w:val="Normal"/>
    <w:link w:val="Heading3Char"/>
    <w:uiPriority w:val="9"/>
    <w:unhideWhenUsed/>
    <w:qFormat/>
    <w:rsid w:val="003254E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254E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254E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254E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2F3385"/>
    <w:pPr>
      <w:spacing w:before="120" w:after="40"/>
      <w:ind w:left="72"/>
      <w:contextualSpacing/>
    </w:pPr>
    <w:rPr>
      <w:rFonts w:ascii="Century Gothic" w:eastAsiaTheme="majorEastAsia" w:hAnsi="Century Gothic" w:cstheme="majorBidi"/>
      <w:color w:val="E01528"/>
      <w:sz w:val="40"/>
      <w:szCs w:val="50"/>
      <w:lang w:val="it-IT" w:eastAsia="ja-JP"/>
    </w:rPr>
  </w:style>
  <w:style w:type="character" w:customStyle="1" w:styleId="TitleChar">
    <w:name w:val="Title Char"/>
    <w:basedOn w:val="DefaultParagraphFont"/>
    <w:link w:val="Title"/>
    <w:uiPriority w:val="1"/>
    <w:rsid w:val="002F3385"/>
    <w:rPr>
      <w:rFonts w:ascii="Century Gothic" w:eastAsiaTheme="majorEastAsia" w:hAnsi="Century Gothic" w:cstheme="majorBidi"/>
      <w:color w:val="E01528"/>
      <w:sz w:val="40"/>
      <w:szCs w:val="50"/>
      <w:lang w:val="it-IT" w:eastAsia="ja-JP"/>
    </w:rPr>
  </w:style>
  <w:style w:type="character" w:customStyle="1" w:styleId="Heading2Char">
    <w:name w:val="Heading 2 Char"/>
    <w:basedOn w:val="DefaultParagraphFont"/>
    <w:link w:val="Heading2"/>
    <w:uiPriority w:val="9"/>
    <w:rsid w:val="00960C98"/>
    <w:rPr>
      <w:rFonts w:asciiTheme="majorHAnsi" w:eastAsiaTheme="majorEastAsia" w:hAnsiTheme="majorHAnsi" w:cstheme="majorBidi"/>
      <w:bCs/>
      <w:color w:val="E01528"/>
      <w:spacing w:val="15"/>
      <w:sz w:val="28"/>
      <w:szCs w:val="21"/>
      <w:lang w:val="it-IT" w:eastAsia="ja-JP"/>
    </w:rPr>
  </w:style>
  <w:style w:type="character" w:styleId="SubtleReference">
    <w:name w:val="Subtle Reference"/>
    <w:basedOn w:val="DefaultParagraphFont"/>
    <w:uiPriority w:val="2"/>
    <w:qFormat/>
    <w:rsid w:val="002F3385"/>
    <w:rPr>
      <w:rFonts w:ascii="Century Gothic" w:hAnsi="Century Gothic"/>
      <w:b w:val="0"/>
      <w:i w:val="0"/>
      <w:caps/>
      <w:smallCaps w:val="0"/>
      <w:color w:val="E01528"/>
      <w:sz w:val="32"/>
    </w:rPr>
  </w:style>
  <w:style w:type="character" w:customStyle="1" w:styleId="Heading1Char">
    <w:name w:val="Heading 1 Char"/>
    <w:basedOn w:val="DefaultParagraphFont"/>
    <w:link w:val="Heading1"/>
    <w:uiPriority w:val="9"/>
    <w:rsid w:val="00960C98"/>
    <w:rPr>
      <w:rFonts w:ascii="Century Gothic" w:eastAsiaTheme="majorEastAsia" w:hAnsi="Century Gothic" w:cstheme="majorBidi"/>
      <w:color w:val="E01528"/>
      <w:sz w:val="32"/>
      <w:szCs w:val="32"/>
    </w:rPr>
  </w:style>
  <w:style w:type="paragraph" w:styleId="ListParagraph">
    <w:name w:val="List Paragraph"/>
    <w:basedOn w:val="Normal"/>
    <w:uiPriority w:val="34"/>
    <w:unhideWhenUsed/>
    <w:qFormat/>
    <w:rsid w:val="003254EB"/>
    <w:pPr>
      <w:spacing w:before="120" w:after="40"/>
      <w:ind w:left="720"/>
      <w:contextualSpacing/>
    </w:pPr>
    <w:rPr>
      <w:color w:val="auto"/>
      <w:spacing w:val="4"/>
      <w:sz w:val="22"/>
      <w:szCs w:val="22"/>
      <w:lang w:val="it-IT"/>
    </w:rPr>
  </w:style>
  <w:style w:type="character" w:customStyle="1" w:styleId="Heading3Char">
    <w:name w:val="Heading 3 Char"/>
    <w:basedOn w:val="DefaultParagraphFont"/>
    <w:link w:val="Heading3"/>
    <w:uiPriority w:val="9"/>
    <w:rsid w:val="003254E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254E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254E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254EB"/>
    <w:rPr>
      <w:rFonts w:asciiTheme="majorHAnsi" w:eastAsiaTheme="majorEastAsia" w:hAnsiTheme="majorHAnsi" w:cstheme="majorBidi"/>
      <w:color w:val="1F3763" w:themeColor="accent1" w:themeShade="7F"/>
    </w:rPr>
  </w:style>
  <w:style w:type="paragraph" w:styleId="NoSpacing">
    <w:name w:val="No Spacing"/>
    <w:uiPriority w:val="1"/>
    <w:qFormat/>
    <w:rsid w:val="003254EB"/>
    <w:rPr>
      <w:color w:val="262626" w:themeColor="text1" w:themeTint="D9"/>
    </w:rPr>
  </w:style>
  <w:style w:type="paragraph" w:customStyle="1" w:styleId="Style1">
    <w:name w:val="Style1"/>
    <w:basedOn w:val="Normal"/>
    <w:qFormat/>
    <w:rsid w:val="002E5740"/>
    <w:rPr>
      <w:rFonts w:ascii="Century Gothic" w:hAnsi="Century Gothic"/>
    </w:rPr>
  </w:style>
  <w:style w:type="character" w:styleId="Hyperlink">
    <w:name w:val="Hyperlink"/>
    <w:basedOn w:val="DefaultParagraphFont"/>
    <w:uiPriority w:val="99"/>
    <w:unhideWhenUsed/>
    <w:rsid w:val="00940A92"/>
    <w:rPr>
      <w:color w:val="0563C1" w:themeColor="hyperlink"/>
      <w:u w:val="single"/>
    </w:rPr>
  </w:style>
  <w:style w:type="character" w:styleId="FollowedHyperlink">
    <w:name w:val="FollowedHyperlink"/>
    <w:basedOn w:val="DefaultParagraphFont"/>
    <w:uiPriority w:val="99"/>
    <w:semiHidden/>
    <w:unhideWhenUsed/>
    <w:rsid w:val="00940A92"/>
    <w:rPr>
      <w:color w:val="954F72" w:themeColor="followedHyperlink"/>
      <w:u w:val="single"/>
    </w:rPr>
  </w:style>
  <w:style w:type="paragraph" w:styleId="Footer">
    <w:name w:val="footer"/>
    <w:basedOn w:val="Normal"/>
    <w:link w:val="FooterChar"/>
    <w:uiPriority w:val="99"/>
    <w:unhideWhenUsed/>
    <w:rsid w:val="00FB2C21"/>
    <w:pPr>
      <w:tabs>
        <w:tab w:val="center" w:pos="4513"/>
        <w:tab w:val="right" w:pos="9026"/>
      </w:tabs>
    </w:pPr>
  </w:style>
  <w:style w:type="character" w:customStyle="1" w:styleId="FooterChar">
    <w:name w:val="Footer Char"/>
    <w:basedOn w:val="DefaultParagraphFont"/>
    <w:link w:val="Footer"/>
    <w:uiPriority w:val="99"/>
    <w:rsid w:val="00FB2C21"/>
    <w:rPr>
      <w:color w:val="262626" w:themeColor="text1" w:themeTint="D9"/>
    </w:rPr>
  </w:style>
  <w:style w:type="character" w:styleId="PageNumber">
    <w:name w:val="page number"/>
    <w:basedOn w:val="DefaultParagraphFont"/>
    <w:uiPriority w:val="99"/>
    <w:semiHidden/>
    <w:unhideWhenUsed/>
    <w:rsid w:val="00FB2C21"/>
  </w:style>
  <w:style w:type="character" w:customStyle="1" w:styleId="timetable-title">
    <w:name w:val="timetable-title"/>
    <w:basedOn w:val="DefaultParagraphFont"/>
    <w:rsid w:val="00B714C0"/>
  </w:style>
  <w:style w:type="character" w:customStyle="1" w:styleId="icon-time">
    <w:name w:val="icon-time"/>
    <w:basedOn w:val="DefaultParagraphFont"/>
    <w:rsid w:val="00B714C0"/>
  </w:style>
  <w:style w:type="character" w:styleId="UnresolvedMention">
    <w:name w:val="Unresolved Mention"/>
    <w:basedOn w:val="DefaultParagraphFont"/>
    <w:uiPriority w:val="99"/>
    <w:semiHidden/>
    <w:unhideWhenUsed/>
    <w:rsid w:val="00E37250"/>
    <w:rPr>
      <w:color w:val="605E5C"/>
      <w:shd w:val="clear" w:color="auto" w:fill="E1DFDD"/>
    </w:rPr>
  </w:style>
  <w:style w:type="paragraph" w:styleId="NormalWeb">
    <w:name w:val="Normal (Web)"/>
    <w:basedOn w:val="Normal"/>
    <w:uiPriority w:val="99"/>
    <w:unhideWhenUsed/>
    <w:rsid w:val="007B2E6F"/>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923">
      <w:bodyDiv w:val="1"/>
      <w:marLeft w:val="0"/>
      <w:marRight w:val="0"/>
      <w:marTop w:val="0"/>
      <w:marBottom w:val="0"/>
      <w:divBdr>
        <w:top w:val="none" w:sz="0" w:space="0" w:color="auto"/>
        <w:left w:val="none" w:sz="0" w:space="0" w:color="auto"/>
        <w:bottom w:val="none" w:sz="0" w:space="0" w:color="auto"/>
        <w:right w:val="none" w:sz="0" w:space="0" w:color="auto"/>
      </w:divBdr>
      <w:divsChild>
        <w:div w:id="879316003">
          <w:marLeft w:val="0"/>
          <w:marRight w:val="0"/>
          <w:marTop w:val="0"/>
          <w:marBottom w:val="0"/>
          <w:divBdr>
            <w:top w:val="none" w:sz="0" w:space="0" w:color="auto"/>
            <w:left w:val="none" w:sz="0" w:space="0" w:color="auto"/>
            <w:bottom w:val="none" w:sz="0" w:space="0" w:color="auto"/>
            <w:right w:val="none" w:sz="0" w:space="0" w:color="auto"/>
          </w:divBdr>
          <w:divsChild>
            <w:div w:id="1341157222">
              <w:marLeft w:val="0"/>
              <w:marRight w:val="0"/>
              <w:marTop w:val="0"/>
              <w:marBottom w:val="0"/>
              <w:divBdr>
                <w:top w:val="none" w:sz="0" w:space="0" w:color="auto"/>
                <w:left w:val="none" w:sz="0" w:space="0" w:color="auto"/>
                <w:bottom w:val="none" w:sz="0" w:space="0" w:color="auto"/>
                <w:right w:val="none" w:sz="0" w:space="0" w:color="auto"/>
              </w:divBdr>
              <w:divsChild>
                <w:div w:id="14141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6745">
      <w:bodyDiv w:val="1"/>
      <w:marLeft w:val="0"/>
      <w:marRight w:val="0"/>
      <w:marTop w:val="0"/>
      <w:marBottom w:val="0"/>
      <w:divBdr>
        <w:top w:val="none" w:sz="0" w:space="0" w:color="auto"/>
        <w:left w:val="none" w:sz="0" w:space="0" w:color="auto"/>
        <w:bottom w:val="none" w:sz="0" w:space="0" w:color="auto"/>
        <w:right w:val="none" w:sz="0" w:space="0" w:color="auto"/>
      </w:divBdr>
      <w:divsChild>
        <w:div w:id="1797138959">
          <w:marLeft w:val="0"/>
          <w:marRight w:val="0"/>
          <w:marTop w:val="0"/>
          <w:marBottom w:val="0"/>
          <w:divBdr>
            <w:top w:val="none" w:sz="0" w:space="0" w:color="auto"/>
            <w:left w:val="none" w:sz="0" w:space="0" w:color="auto"/>
            <w:bottom w:val="none" w:sz="0" w:space="0" w:color="auto"/>
            <w:right w:val="none" w:sz="0" w:space="0" w:color="auto"/>
          </w:divBdr>
          <w:divsChild>
            <w:div w:id="31612909">
              <w:marLeft w:val="0"/>
              <w:marRight w:val="0"/>
              <w:marTop w:val="0"/>
              <w:marBottom w:val="0"/>
              <w:divBdr>
                <w:top w:val="none" w:sz="0" w:space="0" w:color="auto"/>
                <w:left w:val="none" w:sz="0" w:space="0" w:color="auto"/>
                <w:bottom w:val="none" w:sz="0" w:space="0" w:color="auto"/>
                <w:right w:val="none" w:sz="0" w:space="0" w:color="auto"/>
              </w:divBdr>
              <w:divsChild>
                <w:div w:id="2072922200">
                  <w:marLeft w:val="0"/>
                  <w:marRight w:val="0"/>
                  <w:marTop w:val="0"/>
                  <w:marBottom w:val="0"/>
                  <w:divBdr>
                    <w:top w:val="none" w:sz="0" w:space="0" w:color="auto"/>
                    <w:left w:val="none" w:sz="0" w:space="0" w:color="auto"/>
                    <w:bottom w:val="none" w:sz="0" w:space="0" w:color="auto"/>
                    <w:right w:val="none" w:sz="0" w:space="0" w:color="auto"/>
                  </w:divBdr>
                </w:div>
              </w:divsChild>
            </w:div>
            <w:div w:id="272784783">
              <w:marLeft w:val="0"/>
              <w:marRight w:val="0"/>
              <w:marTop w:val="0"/>
              <w:marBottom w:val="0"/>
              <w:divBdr>
                <w:top w:val="none" w:sz="0" w:space="0" w:color="auto"/>
                <w:left w:val="none" w:sz="0" w:space="0" w:color="auto"/>
                <w:bottom w:val="none" w:sz="0" w:space="0" w:color="auto"/>
                <w:right w:val="none" w:sz="0" w:space="0" w:color="auto"/>
              </w:divBdr>
              <w:divsChild>
                <w:div w:id="1884780162">
                  <w:marLeft w:val="0"/>
                  <w:marRight w:val="0"/>
                  <w:marTop w:val="0"/>
                  <w:marBottom w:val="0"/>
                  <w:divBdr>
                    <w:top w:val="none" w:sz="0" w:space="0" w:color="auto"/>
                    <w:left w:val="none" w:sz="0" w:space="0" w:color="auto"/>
                    <w:bottom w:val="none" w:sz="0" w:space="0" w:color="auto"/>
                    <w:right w:val="none" w:sz="0" w:space="0" w:color="auto"/>
                  </w:divBdr>
                  <w:divsChild>
                    <w:div w:id="4191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2117">
      <w:bodyDiv w:val="1"/>
      <w:marLeft w:val="0"/>
      <w:marRight w:val="0"/>
      <w:marTop w:val="0"/>
      <w:marBottom w:val="0"/>
      <w:divBdr>
        <w:top w:val="none" w:sz="0" w:space="0" w:color="auto"/>
        <w:left w:val="none" w:sz="0" w:space="0" w:color="auto"/>
        <w:bottom w:val="none" w:sz="0" w:space="0" w:color="auto"/>
        <w:right w:val="none" w:sz="0" w:space="0" w:color="auto"/>
      </w:divBdr>
    </w:div>
    <w:div w:id="237980851">
      <w:bodyDiv w:val="1"/>
      <w:marLeft w:val="0"/>
      <w:marRight w:val="0"/>
      <w:marTop w:val="0"/>
      <w:marBottom w:val="0"/>
      <w:divBdr>
        <w:top w:val="none" w:sz="0" w:space="0" w:color="auto"/>
        <w:left w:val="none" w:sz="0" w:space="0" w:color="auto"/>
        <w:bottom w:val="none" w:sz="0" w:space="0" w:color="auto"/>
        <w:right w:val="none" w:sz="0" w:space="0" w:color="auto"/>
      </w:divBdr>
      <w:divsChild>
        <w:div w:id="14283">
          <w:marLeft w:val="0"/>
          <w:marRight w:val="0"/>
          <w:marTop w:val="0"/>
          <w:marBottom w:val="0"/>
          <w:divBdr>
            <w:top w:val="none" w:sz="0" w:space="0" w:color="auto"/>
            <w:left w:val="none" w:sz="0" w:space="0" w:color="auto"/>
            <w:bottom w:val="none" w:sz="0" w:space="0" w:color="auto"/>
            <w:right w:val="none" w:sz="0" w:space="0" w:color="auto"/>
          </w:divBdr>
          <w:divsChild>
            <w:div w:id="230238501">
              <w:marLeft w:val="0"/>
              <w:marRight w:val="0"/>
              <w:marTop w:val="0"/>
              <w:marBottom w:val="0"/>
              <w:divBdr>
                <w:top w:val="none" w:sz="0" w:space="0" w:color="auto"/>
                <w:left w:val="none" w:sz="0" w:space="0" w:color="auto"/>
                <w:bottom w:val="none" w:sz="0" w:space="0" w:color="auto"/>
                <w:right w:val="none" w:sz="0" w:space="0" w:color="auto"/>
              </w:divBdr>
              <w:divsChild>
                <w:div w:id="13325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3696">
      <w:bodyDiv w:val="1"/>
      <w:marLeft w:val="0"/>
      <w:marRight w:val="0"/>
      <w:marTop w:val="0"/>
      <w:marBottom w:val="0"/>
      <w:divBdr>
        <w:top w:val="none" w:sz="0" w:space="0" w:color="auto"/>
        <w:left w:val="none" w:sz="0" w:space="0" w:color="auto"/>
        <w:bottom w:val="none" w:sz="0" w:space="0" w:color="auto"/>
        <w:right w:val="none" w:sz="0" w:space="0" w:color="auto"/>
      </w:divBdr>
    </w:div>
    <w:div w:id="300040069">
      <w:bodyDiv w:val="1"/>
      <w:marLeft w:val="0"/>
      <w:marRight w:val="0"/>
      <w:marTop w:val="0"/>
      <w:marBottom w:val="0"/>
      <w:divBdr>
        <w:top w:val="none" w:sz="0" w:space="0" w:color="auto"/>
        <w:left w:val="none" w:sz="0" w:space="0" w:color="auto"/>
        <w:bottom w:val="none" w:sz="0" w:space="0" w:color="auto"/>
        <w:right w:val="none" w:sz="0" w:space="0" w:color="auto"/>
      </w:divBdr>
    </w:div>
    <w:div w:id="617488383">
      <w:bodyDiv w:val="1"/>
      <w:marLeft w:val="0"/>
      <w:marRight w:val="0"/>
      <w:marTop w:val="0"/>
      <w:marBottom w:val="0"/>
      <w:divBdr>
        <w:top w:val="none" w:sz="0" w:space="0" w:color="auto"/>
        <w:left w:val="none" w:sz="0" w:space="0" w:color="auto"/>
        <w:bottom w:val="none" w:sz="0" w:space="0" w:color="auto"/>
        <w:right w:val="none" w:sz="0" w:space="0" w:color="auto"/>
      </w:divBdr>
      <w:divsChild>
        <w:div w:id="1852839872">
          <w:marLeft w:val="0"/>
          <w:marRight w:val="0"/>
          <w:marTop w:val="0"/>
          <w:marBottom w:val="0"/>
          <w:divBdr>
            <w:top w:val="none" w:sz="0" w:space="0" w:color="auto"/>
            <w:left w:val="none" w:sz="0" w:space="0" w:color="auto"/>
            <w:bottom w:val="none" w:sz="0" w:space="0" w:color="auto"/>
            <w:right w:val="none" w:sz="0" w:space="0" w:color="auto"/>
          </w:divBdr>
          <w:divsChild>
            <w:div w:id="2064018476">
              <w:marLeft w:val="0"/>
              <w:marRight w:val="0"/>
              <w:marTop w:val="0"/>
              <w:marBottom w:val="0"/>
              <w:divBdr>
                <w:top w:val="none" w:sz="0" w:space="0" w:color="auto"/>
                <w:left w:val="none" w:sz="0" w:space="0" w:color="auto"/>
                <w:bottom w:val="none" w:sz="0" w:space="0" w:color="auto"/>
                <w:right w:val="none" w:sz="0" w:space="0" w:color="auto"/>
              </w:divBdr>
              <w:divsChild>
                <w:div w:id="15420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05130">
      <w:bodyDiv w:val="1"/>
      <w:marLeft w:val="0"/>
      <w:marRight w:val="0"/>
      <w:marTop w:val="0"/>
      <w:marBottom w:val="0"/>
      <w:divBdr>
        <w:top w:val="none" w:sz="0" w:space="0" w:color="auto"/>
        <w:left w:val="none" w:sz="0" w:space="0" w:color="auto"/>
        <w:bottom w:val="none" w:sz="0" w:space="0" w:color="auto"/>
        <w:right w:val="none" w:sz="0" w:space="0" w:color="auto"/>
      </w:divBdr>
      <w:divsChild>
        <w:div w:id="1263803559">
          <w:marLeft w:val="0"/>
          <w:marRight w:val="0"/>
          <w:marTop w:val="0"/>
          <w:marBottom w:val="0"/>
          <w:divBdr>
            <w:top w:val="none" w:sz="0" w:space="0" w:color="auto"/>
            <w:left w:val="none" w:sz="0" w:space="0" w:color="auto"/>
            <w:bottom w:val="none" w:sz="0" w:space="0" w:color="auto"/>
            <w:right w:val="none" w:sz="0" w:space="0" w:color="auto"/>
          </w:divBdr>
          <w:divsChild>
            <w:div w:id="641927921">
              <w:marLeft w:val="0"/>
              <w:marRight w:val="0"/>
              <w:marTop w:val="0"/>
              <w:marBottom w:val="0"/>
              <w:divBdr>
                <w:top w:val="none" w:sz="0" w:space="0" w:color="auto"/>
                <w:left w:val="none" w:sz="0" w:space="0" w:color="auto"/>
                <w:bottom w:val="none" w:sz="0" w:space="0" w:color="auto"/>
                <w:right w:val="none" w:sz="0" w:space="0" w:color="auto"/>
              </w:divBdr>
              <w:divsChild>
                <w:div w:id="8265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5076">
      <w:bodyDiv w:val="1"/>
      <w:marLeft w:val="0"/>
      <w:marRight w:val="0"/>
      <w:marTop w:val="0"/>
      <w:marBottom w:val="0"/>
      <w:divBdr>
        <w:top w:val="none" w:sz="0" w:space="0" w:color="auto"/>
        <w:left w:val="none" w:sz="0" w:space="0" w:color="auto"/>
        <w:bottom w:val="none" w:sz="0" w:space="0" w:color="auto"/>
        <w:right w:val="none" w:sz="0" w:space="0" w:color="auto"/>
      </w:divBdr>
    </w:div>
    <w:div w:id="1156067829">
      <w:bodyDiv w:val="1"/>
      <w:marLeft w:val="0"/>
      <w:marRight w:val="0"/>
      <w:marTop w:val="0"/>
      <w:marBottom w:val="0"/>
      <w:divBdr>
        <w:top w:val="none" w:sz="0" w:space="0" w:color="auto"/>
        <w:left w:val="none" w:sz="0" w:space="0" w:color="auto"/>
        <w:bottom w:val="none" w:sz="0" w:space="0" w:color="auto"/>
        <w:right w:val="none" w:sz="0" w:space="0" w:color="auto"/>
      </w:divBdr>
    </w:div>
    <w:div w:id="1163276691">
      <w:bodyDiv w:val="1"/>
      <w:marLeft w:val="0"/>
      <w:marRight w:val="0"/>
      <w:marTop w:val="0"/>
      <w:marBottom w:val="0"/>
      <w:divBdr>
        <w:top w:val="none" w:sz="0" w:space="0" w:color="auto"/>
        <w:left w:val="none" w:sz="0" w:space="0" w:color="auto"/>
        <w:bottom w:val="none" w:sz="0" w:space="0" w:color="auto"/>
        <w:right w:val="none" w:sz="0" w:space="0" w:color="auto"/>
      </w:divBdr>
    </w:div>
    <w:div w:id="1265116267">
      <w:bodyDiv w:val="1"/>
      <w:marLeft w:val="0"/>
      <w:marRight w:val="0"/>
      <w:marTop w:val="0"/>
      <w:marBottom w:val="0"/>
      <w:divBdr>
        <w:top w:val="none" w:sz="0" w:space="0" w:color="auto"/>
        <w:left w:val="none" w:sz="0" w:space="0" w:color="auto"/>
        <w:bottom w:val="none" w:sz="0" w:space="0" w:color="auto"/>
        <w:right w:val="none" w:sz="0" w:space="0" w:color="auto"/>
      </w:divBdr>
      <w:divsChild>
        <w:div w:id="1553879548">
          <w:marLeft w:val="0"/>
          <w:marRight w:val="0"/>
          <w:marTop w:val="0"/>
          <w:marBottom w:val="0"/>
          <w:divBdr>
            <w:top w:val="none" w:sz="0" w:space="0" w:color="auto"/>
            <w:left w:val="none" w:sz="0" w:space="0" w:color="auto"/>
            <w:bottom w:val="none" w:sz="0" w:space="0" w:color="auto"/>
            <w:right w:val="none" w:sz="0" w:space="0" w:color="auto"/>
          </w:divBdr>
          <w:divsChild>
            <w:div w:id="1504933865">
              <w:marLeft w:val="0"/>
              <w:marRight w:val="0"/>
              <w:marTop w:val="0"/>
              <w:marBottom w:val="0"/>
              <w:divBdr>
                <w:top w:val="none" w:sz="0" w:space="0" w:color="auto"/>
                <w:left w:val="none" w:sz="0" w:space="0" w:color="auto"/>
                <w:bottom w:val="none" w:sz="0" w:space="0" w:color="auto"/>
                <w:right w:val="none" w:sz="0" w:space="0" w:color="auto"/>
              </w:divBdr>
              <w:divsChild>
                <w:div w:id="13695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1480">
      <w:bodyDiv w:val="1"/>
      <w:marLeft w:val="0"/>
      <w:marRight w:val="0"/>
      <w:marTop w:val="0"/>
      <w:marBottom w:val="0"/>
      <w:divBdr>
        <w:top w:val="none" w:sz="0" w:space="0" w:color="auto"/>
        <w:left w:val="none" w:sz="0" w:space="0" w:color="auto"/>
        <w:bottom w:val="none" w:sz="0" w:space="0" w:color="auto"/>
        <w:right w:val="none" w:sz="0" w:space="0" w:color="auto"/>
      </w:divBdr>
      <w:divsChild>
        <w:div w:id="1411997281">
          <w:marLeft w:val="0"/>
          <w:marRight w:val="0"/>
          <w:marTop w:val="0"/>
          <w:marBottom w:val="0"/>
          <w:divBdr>
            <w:top w:val="none" w:sz="0" w:space="0" w:color="auto"/>
            <w:left w:val="none" w:sz="0" w:space="0" w:color="auto"/>
            <w:bottom w:val="none" w:sz="0" w:space="0" w:color="auto"/>
            <w:right w:val="none" w:sz="0" w:space="0" w:color="auto"/>
          </w:divBdr>
          <w:divsChild>
            <w:div w:id="1972009144">
              <w:marLeft w:val="0"/>
              <w:marRight w:val="0"/>
              <w:marTop w:val="0"/>
              <w:marBottom w:val="0"/>
              <w:divBdr>
                <w:top w:val="none" w:sz="0" w:space="0" w:color="auto"/>
                <w:left w:val="none" w:sz="0" w:space="0" w:color="auto"/>
                <w:bottom w:val="none" w:sz="0" w:space="0" w:color="auto"/>
                <w:right w:val="none" w:sz="0" w:space="0" w:color="auto"/>
              </w:divBdr>
              <w:divsChild>
                <w:div w:id="19070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85079">
      <w:bodyDiv w:val="1"/>
      <w:marLeft w:val="0"/>
      <w:marRight w:val="0"/>
      <w:marTop w:val="0"/>
      <w:marBottom w:val="0"/>
      <w:divBdr>
        <w:top w:val="none" w:sz="0" w:space="0" w:color="auto"/>
        <w:left w:val="none" w:sz="0" w:space="0" w:color="auto"/>
        <w:bottom w:val="none" w:sz="0" w:space="0" w:color="auto"/>
        <w:right w:val="none" w:sz="0" w:space="0" w:color="auto"/>
      </w:divBdr>
      <w:divsChild>
        <w:div w:id="1508443845">
          <w:marLeft w:val="0"/>
          <w:marRight w:val="0"/>
          <w:marTop w:val="0"/>
          <w:marBottom w:val="0"/>
          <w:divBdr>
            <w:top w:val="none" w:sz="0" w:space="0" w:color="auto"/>
            <w:left w:val="none" w:sz="0" w:space="0" w:color="auto"/>
            <w:bottom w:val="none" w:sz="0" w:space="0" w:color="auto"/>
            <w:right w:val="none" w:sz="0" w:space="0" w:color="auto"/>
          </w:divBdr>
          <w:divsChild>
            <w:div w:id="2029985022">
              <w:marLeft w:val="0"/>
              <w:marRight w:val="0"/>
              <w:marTop w:val="0"/>
              <w:marBottom w:val="0"/>
              <w:divBdr>
                <w:top w:val="none" w:sz="0" w:space="0" w:color="auto"/>
                <w:left w:val="none" w:sz="0" w:space="0" w:color="auto"/>
                <w:bottom w:val="none" w:sz="0" w:space="0" w:color="auto"/>
                <w:right w:val="none" w:sz="0" w:space="0" w:color="auto"/>
              </w:divBdr>
              <w:divsChild>
                <w:div w:id="7646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1294">
      <w:bodyDiv w:val="1"/>
      <w:marLeft w:val="0"/>
      <w:marRight w:val="0"/>
      <w:marTop w:val="0"/>
      <w:marBottom w:val="0"/>
      <w:divBdr>
        <w:top w:val="none" w:sz="0" w:space="0" w:color="auto"/>
        <w:left w:val="none" w:sz="0" w:space="0" w:color="auto"/>
        <w:bottom w:val="none" w:sz="0" w:space="0" w:color="auto"/>
        <w:right w:val="none" w:sz="0" w:space="0" w:color="auto"/>
      </w:divBdr>
    </w:div>
    <w:div w:id="1399286708">
      <w:bodyDiv w:val="1"/>
      <w:marLeft w:val="0"/>
      <w:marRight w:val="0"/>
      <w:marTop w:val="0"/>
      <w:marBottom w:val="0"/>
      <w:divBdr>
        <w:top w:val="none" w:sz="0" w:space="0" w:color="auto"/>
        <w:left w:val="none" w:sz="0" w:space="0" w:color="auto"/>
        <w:bottom w:val="none" w:sz="0" w:space="0" w:color="auto"/>
        <w:right w:val="none" w:sz="0" w:space="0" w:color="auto"/>
      </w:divBdr>
      <w:divsChild>
        <w:div w:id="130754982">
          <w:marLeft w:val="0"/>
          <w:marRight w:val="0"/>
          <w:marTop w:val="0"/>
          <w:marBottom w:val="0"/>
          <w:divBdr>
            <w:top w:val="none" w:sz="0" w:space="0" w:color="auto"/>
            <w:left w:val="none" w:sz="0" w:space="0" w:color="auto"/>
            <w:bottom w:val="none" w:sz="0" w:space="0" w:color="auto"/>
            <w:right w:val="none" w:sz="0" w:space="0" w:color="auto"/>
          </w:divBdr>
          <w:divsChild>
            <w:div w:id="911700559">
              <w:marLeft w:val="0"/>
              <w:marRight w:val="0"/>
              <w:marTop w:val="0"/>
              <w:marBottom w:val="0"/>
              <w:divBdr>
                <w:top w:val="none" w:sz="0" w:space="0" w:color="auto"/>
                <w:left w:val="none" w:sz="0" w:space="0" w:color="auto"/>
                <w:bottom w:val="none" w:sz="0" w:space="0" w:color="auto"/>
                <w:right w:val="none" w:sz="0" w:space="0" w:color="auto"/>
              </w:divBdr>
              <w:divsChild>
                <w:div w:id="1999457974">
                  <w:marLeft w:val="0"/>
                  <w:marRight w:val="0"/>
                  <w:marTop w:val="0"/>
                  <w:marBottom w:val="0"/>
                  <w:divBdr>
                    <w:top w:val="none" w:sz="0" w:space="0" w:color="auto"/>
                    <w:left w:val="none" w:sz="0" w:space="0" w:color="auto"/>
                    <w:bottom w:val="none" w:sz="0" w:space="0" w:color="auto"/>
                    <w:right w:val="none" w:sz="0" w:space="0" w:color="auto"/>
                  </w:divBdr>
                </w:div>
              </w:divsChild>
            </w:div>
            <w:div w:id="337314840">
              <w:marLeft w:val="0"/>
              <w:marRight w:val="0"/>
              <w:marTop w:val="0"/>
              <w:marBottom w:val="0"/>
              <w:divBdr>
                <w:top w:val="none" w:sz="0" w:space="0" w:color="auto"/>
                <w:left w:val="none" w:sz="0" w:space="0" w:color="auto"/>
                <w:bottom w:val="none" w:sz="0" w:space="0" w:color="auto"/>
                <w:right w:val="none" w:sz="0" w:space="0" w:color="auto"/>
              </w:divBdr>
              <w:divsChild>
                <w:div w:id="1692876985">
                  <w:marLeft w:val="0"/>
                  <w:marRight w:val="0"/>
                  <w:marTop w:val="0"/>
                  <w:marBottom w:val="0"/>
                  <w:divBdr>
                    <w:top w:val="none" w:sz="0" w:space="0" w:color="auto"/>
                    <w:left w:val="none" w:sz="0" w:space="0" w:color="auto"/>
                    <w:bottom w:val="none" w:sz="0" w:space="0" w:color="auto"/>
                    <w:right w:val="none" w:sz="0" w:space="0" w:color="auto"/>
                  </w:divBdr>
                  <w:divsChild>
                    <w:div w:id="16228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43642">
      <w:bodyDiv w:val="1"/>
      <w:marLeft w:val="0"/>
      <w:marRight w:val="0"/>
      <w:marTop w:val="0"/>
      <w:marBottom w:val="0"/>
      <w:divBdr>
        <w:top w:val="none" w:sz="0" w:space="0" w:color="auto"/>
        <w:left w:val="none" w:sz="0" w:space="0" w:color="auto"/>
        <w:bottom w:val="none" w:sz="0" w:space="0" w:color="auto"/>
        <w:right w:val="none" w:sz="0" w:space="0" w:color="auto"/>
      </w:divBdr>
    </w:div>
    <w:div w:id="1561668650">
      <w:bodyDiv w:val="1"/>
      <w:marLeft w:val="0"/>
      <w:marRight w:val="0"/>
      <w:marTop w:val="0"/>
      <w:marBottom w:val="0"/>
      <w:divBdr>
        <w:top w:val="none" w:sz="0" w:space="0" w:color="auto"/>
        <w:left w:val="none" w:sz="0" w:space="0" w:color="auto"/>
        <w:bottom w:val="none" w:sz="0" w:space="0" w:color="auto"/>
        <w:right w:val="none" w:sz="0" w:space="0" w:color="auto"/>
      </w:divBdr>
      <w:divsChild>
        <w:div w:id="1114597439">
          <w:marLeft w:val="0"/>
          <w:marRight w:val="0"/>
          <w:marTop w:val="0"/>
          <w:marBottom w:val="0"/>
          <w:divBdr>
            <w:top w:val="none" w:sz="0" w:space="0" w:color="auto"/>
            <w:left w:val="none" w:sz="0" w:space="0" w:color="auto"/>
            <w:bottom w:val="none" w:sz="0" w:space="0" w:color="auto"/>
            <w:right w:val="none" w:sz="0" w:space="0" w:color="auto"/>
          </w:divBdr>
          <w:divsChild>
            <w:div w:id="1976636052">
              <w:marLeft w:val="0"/>
              <w:marRight w:val="0"/>
              <w:marTop w:val="0"/>
              <w:marBottom w:val="0"/>
              <w:divBdr>
                <w:top w:val="none" w:sz="0" w:space="0" w:color="auto"/>
                <w:left w:val="none" w:sz="0" w:space="0" w:color="auto"/>
                <w:bottom w:val="none" w:sz="0" w:space="0" w:color="auto"/>
                <w:right w:val="none" w:sz="0" w:space="0" w:color="auto"/>
              </w:divBdr>
              <w:divsChild>
                <w:div w:id="682391854">
                  <w:marLeft w:val="0"/>
                  <w:marRight w:val="0"/>
                  <w:marTop w:val="0"/>
                  <w:marBottom w:val="0"/>
                  <w:divBdr>
                    <w:top w:val="none" w:sz="0" w:space="0" w:color="auto"/>
                    <w:left w:val="none" w:sz="0" w:space="0" w:color="auto"/>
                    <w:bottom w:val="none" w:sz="0" w:space="0" w:color="auto"/>
                    <w:right w:val="none" w:sz="0" w:space="0" w:color="auto"/>
                  </w:divBdr>
                  <w:divsChild>
                    <w:div w:id="8472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0495">
      <w:bodyDiv w:val="1"/>
      <w:marLeft w:val="0"/>
      <w:marRight w:val="0"/>
      <w:marTop w:val="0"/>
      <w:marBottom w:val="0"/>
      <w:divBdr>
        <w:top w:val="none" w:sz="0" w:space="0" w:color="auto"/>
        <w:left w:val="none" w:sz="0" w:space="0" w:color="auto"/>
        <w:bottom w:val="none" w:sz="0" w:space="0" w:color="auto"/>
        <w:right w:val="none" w:sz="0" w:space="0" w:color="auto"/>
      </w:divBdr>
      <w:divsChild>
        <w:div w:id="691686101">
          <w:marLeft w:val="0"/>
          <w:marRight w:val="0"/>
          <w:marTop w:val="0"/>
          <w:marBottom w:val="0"/>
          <w:divBdr>
            <w:top w:val="none" w:sz="0" w:space="0" w:color="auto"/>
            <w:left w:val="none" w:sz="0" w:space="0" w:color="auto"/>
            <w:bottom w:val="none" w:sz="0" w:space="0" w:color="auto"/>
            <w:right w:val="none" w:sz="0" w:space="0" w:color="auto"/>
          </w:divBdr>
          <w:divsChild>
            <w:div w:id="2017417927">
              <w:marLeft w:val="0"/>
              <w:marRight w:val="0"/>
              <w:marTop w:val="0"/>
              <w:marBottom w:val="0"/>
              <w:divBdr>
                <w:top w:val="none" w:sz="0" w:space="0" w:color="auto"/>
                <w:left w:val="none" w:sz="0" w:space="0" w:color="auto"/>
                <w:bottom w:val="none" w:sz="0" w:space="0" w:color="auto"/>
                <w:right w:val="none" w:sz="0" w:space="0" w:color="auto"/>
              </w:divBdr>
              <w:divsChild>
                <w:div w:id="1495029045">
                  <w:marLeft w:val="0"/>
                  <w:marRight w:val="0"/>
                  <w:marTop w:val="0"/>
                  <w:marBottom w:val="0"/>
                  <w:divBdr>
                    <w:top w:val="none" w:sz="0" w:space="0" w:color="auto"/>
                    <w:left w:val="none" w:sz="0" w:space="0" w:color="auto"/>
                    <w:bottom w:val="none" w:sz="0" w:space="0" w:color="auto"/>
                    <w:right w:val="none" w:sz="0" w:space="0" w:color="auto"/>
                  </w:divBdr>
                  <w:divsChild>
                    <w:div w:id="2073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74464">
      <w:bodyDiv w:val="1"/>
      <w:marLeft w:val="0"/>
      <w:marRight w:val="0"/>
      <w:marTop w:val="0"/>
      <w:marBottom w:val="0"/>
      <w:divBdr>
        <w:top w:val="none" w:sz="0" w:space="0" w:color="auto"/>
        <w:left w:val="none" w:sz="0" w:space="0" w:color="auto"/>
        <w:bottom w:val="none" w:sz="0" w:space="0" w:color="auto"/>
        <w:right w:val="none" w:sz="0" w:space="0" w:color="auto"/>
      </w:divBdr>
      <w:divsChild>
        <w:div w:id="821897084">
          <w:marLeft w:val="0"/>
          <w:marRight w:val="0"/>
          <w:marTop w:val="0"/>
          <w:marBottom w:val="0"/>
          <w:divBdr>
            <w:top w:val="none" w:sz="0" w:space="0" w:color="auto"/>
            <w:left w:val="none" w:sz="0" w:space="0" w:color="auto"/>
            <w:bottom w:val="none" w:sz="0" w:space="0" w:color="auto"/>
            <w:right w:val="none" w:sz="0" w:space="0" w:color="auto"/>
          </w:divBdr>
          <w:divsChild>
            <w:div w:id="1650592576">
              <w:marLeft w:val="0"/>
              <w:marRight w:val="0"/>
              <w:marTop w:val="0"/>
              <w:marBottom w:val="0"/>
              <w:divBdr>
                <w:top w:val="none" w:sz="0" w:space="0" w:color="auto"/>
                <w:left w:val="none" w:sz="0" w:space="0" w:color="auto"/>
                <w:bottom w:val="none" w:sz="0" w:space="0" w:color="auto"/>
                <w:right w:val="none" w:sz="0" w:space="0" w:color="auto"/>
              </w:divBdr>
              <w:divsChild>
                <w:div w:id="1562594961">
                  <w:marLeft w:val="0"/>
                  <w:marRight w:val="0"/>
                  <w:marTop w:val="0"/>
                  <w:marBottom w:val="0"/>
                  <w:divBdr>
                    <w:top w:val="none" w:sz="0" w:space="0" w:color="auto"/>
                    <w:left w:val="none" w:sz="0" w:space="0" w:color="auto"/>
                    <w:bottom w:val="none" w:sz="0" w:space="0" w:color="auto"/>
                    <w:right w:val="none" w:sz="0" w:space="0" w:color="auto"/>
                  </w:divBdr>
                  <w:divsChild>
                    <w:div w:id="1206530124">
                      <w:marLeft w:val="0"/>
                      <w:marRight w:val="0"/>
                      <w:marTop w:val="0"/>
                      <w:marBottom w:val="0"/>
                      <w:divBdr>
                        <w:top w:val="none" w:sz="0" w:space="0" w:color="auto"/>
                        <w:left w:val="none" w:sz="0" w:space="0" w:color="auto"/>
                        <w:bottom w:val="none" w:sz="0" w:space="0" w:color="auto"/>
                        <w:right w:val="none" w:sz="0" w:space="0" w:color="auto"/>
                      </w:divBdr>
                    </w:div>
                  </w:divsChild>
                </w:div>
                <w:div w:id="160854440">
                  <w:marLeft w:val="0"/>
                  <w:marRight w:val="0"/>
                  <w:marTop w:val="0"/>
                  <w:marBottom w:val="0"/>
                  <w:divBdr>
                    <w:top w:val="none" w:sz="0" w:space="0" w:color="auto"/>
                    <w:left w:val="none" w:sz="0" w:space="0" w:color="auto"/>
                    <w:bottom w:val="none" w:sz="0" w:space="0" w:color="auto"/>
                    <w:right w:val="none" w:sz="0" w:space="0" w:color="auto"/>
                  </w:divBdr>
                  <w:divsChild>
                    <w:div w:id="625623622">
                      <w:marLeft w:val="0"/>
                      <w:marRight w:val="0"/>
                      <w:marTop w:val="0"/>
                      <w:marBottom w:val="0"/>
                      <w:divBdr>
                        <w:top w:val="none" w:sz="0" w:space="0" w:color="auto"/>
                        <w:left w:val="none" w:sz="0" w:space="0" w:color="auto"/>
                        <w:bottom w:val="none" w:sz="0" w:space="0" w:color="auto"/>
                        <w:right w:val="none" w:sz="0" w:space="0" w:color="auto"/>
                      </w:divBdr>
                    </w:div>
                  </w:divsChild>
                </w:div>
                <w:div w:id="249435214">
                  <w:marLeft w:val="0"/>
                  <w:marRight w:val="0"/>
                  <w:marTop w:val="0"/>
                  <w:marBottom w:val="0"/>
                  <w:divBdr>
                    <w:top w:val="none" w:sz="0" w:space="0" w:color="auto"/>
                    <w:left w:val="none" w:sz="0" w:space="0" w:color="auto"/>
                    <w:bottom w:val="none" w:sz="0" w:space="0" w:color="auto"/>
                    <w:right w:val="none" w:sz="0" w:space="0" w:color="auto"/>
                  </w:divBdr>
                  <w:divsChild>
                    <w:div w:id="1774470242">
                      <w:marLeft w:val="0"/>
                      <w:marRight w:val="0"/>
                      <w:marTop w:val="0"/>
                      <w:marBottom w:val="0"/>
                      <w:divBdr>
                        <w:top w:val="none" w:sz="0" w:space="0" w:color="auto"/>
                        <w:left w:val="none" w:sz="0" w:space="0" w:color="auto"/>
                        <w:bottom w:val="none" w:sz="0" w:space="0" w:color="auto"/>
                        <w:right w:val="none" w:sz="0" w:space="0" w:color="auto"/>
                      </w:divBdr>
                    </w:div>
                  </w:divsChild>
                </w:div>
                <w:div w:id="1719085928">
                  <w:marLeft w:val="0"/>
                  <w:marRight w:val="0"/>
                  <w:marTop w:val="0"/>
                  <w:marBottom w:val="0"/>
                  <w:divBdr>
                    <w:top w:val="none" w:sz="0" w:space="0" w:color="auto"/>
                    <w:left w:val="none" w:sz="0" w:space="0" w:color="auto"/>
                    <w:bottom w:val="none" w:sz="0" w:space="0" w:color="auto"/>
                    <w:right w:val="none" w:sz="0" w:space="0" w:color="auto"/>
                  </w:divBdr>
                  <w:divsChild>
                    <w:div w:id="100103202">
                      <w:marLeft w:val="0"/>
                      <w:marRight w:val="0"/>
                      <w:marTop w:val="0"/>
                      <w:marBottom w:val="0"/>
                      <w:divBdr>
                        <w:top w:val="none" w:sz="0" w:space="0" w:color="auto"/>
                        <w:left w:val="none" w:sz="0" w:space="0" w:color="auto"/>
                        <w:bottom w:val="none" w:sz="0" w:space="0" w:color="auto"/>
                        <w:right w:val="none" w:sz="0" w:space="0" w:color="auto"/>
                      </w:divBdr>
                    </w:div>
                  </w:divsChild>
                </w:div>
                <w:div w:id="1716998650">
                  <w:marLeft w:val="0"/>
                  <w:marRight w:val="0"/>
                  <w:marTop w:val="0"/>
                  <w:marBottom w:val="0"/>
                  <w:divBdr>
                    <w:top w:val="none" w:sz="0" w:space="0" w:color="auto"/>
                    <w:left w:val="none" w:sz="0" w:space="0" w:color="auto"/>
                    <w:bottom w:val="none" w:sz="0" w:space="0" w:color="auto"/>
                    <w:right w:val="none" w:sz="0" w:space="0" w:color="auto"/>
                  </w:divBdr>
                  <w:divsChild>
                    <w:div w:id="1191527678">
                      <w:marLeft w:val="0"/>
                      <w:marRight w:val="0"/>
                      <w:marTop w:val="0"/>
                      <w:marBottom w:val="0"/>
                      <w:divBdr>
                        <w:top w:val="none" w:sz="0" w:space="0" w:color="auto"/>
                        <w:left w:val="none" w:sz="0" w:space="0" w:color="auto"/>
                        <w:bottom w:val="none" w:sz="0" w:space="0" w:color="auto"/>
                        <w:right w:val="none" w:sz="0" w:space="0" w:color="auto"/>
                      </w:divBdr>
                    </w:div>
                  </w:divsChild>
                </w:div>
                <w:div w:id="1219896392">
                  <w:marLeft w:val="0"/>
                  <w:marRight w:val="0"/>
                  <w:marTop w:val="0"/>
                  <w:marBottom w:val="0"/>
                  <w:divBdr>
                    <w:top w:val="none" w:sz="0" w:space="0" w:color="auto"/>
                    <w:left w:val="none" w:sz="0" w:space="0" w:color="auto"/>
                    <w:bottom w:val="none" w:sz="0" w:space="0" w:color="auto"/>
                    <w:right w:val="none" w:sz="0" w:space="0" w:color="auto"/>
                  </w:divBdr>
                  <w:divsChild>
                    <w:div w:id="1040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020307">
      <w:bodyDiv w:val="1"/>
      <w:marLeft w:val="0"/>
      <w:marRight w:val="0"/>
      <w:marTop w:val="0"/>
      <w:marBottom w:val="0"/>
      <w:divBdr>
        <w:top w:val="none" w:sz="0" w:space="0" w:color="auto"/>
        <w:left w:val="none" w:sz="0" w:space="0" w:color="auto"/>
        <w:bottom w:val="none" w:sz="0" w:space="0" w:color="auto"/>
        <w:right w:val="none" w:sz="0" w:space="0" w:color="auto"/>
      </w:divBdr>
      <w:divsChild>
        <w:div w:id="507910462">
          <w:marLeft w:val="0"/>
          <w:marRight w:val="0"/>
          <w:marTop w:val="0"/>
          <w:marBottom w:val="0"/>
          <w:divBdr>
            <w:top w:val="none" w:sz="0" w:space="0" w:color="auto"/>
            <w:left w:val="none" w:sz="0" w:space="0" w:color="auto"/>
            <w:bottom w:val="none" w:sz="0" w:space="0" w:color="auto"/>
            <w:right w:val="none" w:sz="0" w:space="0" w:color="auto"/>
          </w:divBdr>
          <w:divsChild>
            <w:div w:id="1930233664">
              <w:marLeft w:val="0"/>
              <w:marRight w:val="0"/>
              <w:marTop w:val="0"/>
              <w:marBottom w:val="0"/>
              <w:divBdr>
                <w:top w:val="none" w:sz="0" w:space="0" w:color="auto"/>
                <w:left w:val="none" w:sz="0" w:space="0" w:color="auto"/>
                <w:bottom w:val="none" w:sz="0" w:space="0" w:color="auto"/>
                <w:right w:val="none" w:sz="0" w:space="0" w:color="auto"/>
              </w:divBdr>
              <w:divsChild>
                <w:div w:id="489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2497">
      <w:bodyDiv w:val="1"/>
      <w:marLeft w:val="0"/>
      <w:marRight w:val="0"/>
      <w:marTop w:val="0"/>
      <w:marBottom w:val="0"/>
      <w:divBdr>
        <w:top w:val="none" w:sz="0" w:space="0" w:color="auto"/>
        <w:left w:val="none" w:sz="0" w:space="0" w:color="auto"/>
        <w:bottom w:val="none" w:sz="0" w:space="0" w:color="auto"/>
        <w:right w:val="none" w:sz="0" w:space="0" w:color="auto"/>
      </w:divBdr>
      <w:divsChild>
        <w:div w:id="323976257">
          <w:marLeft w:val="0"/>
          <w:marRight w:val="0"/>
          <w:marTop w:val="0"/>
          <w:marBottom w:val="0"/>
          <w:divBdr>
            <w:top w:val="none" w:sz="0" w:space="0" w:color="auto"/>
            <w:left w:val="none" w:sz="0" w:space="0" w:color="auto"/>
            <w:bottom w:val="none" w:sz="0" w:space="0" w:color="auto"/>
            <w:right w:val="none" w:sz="0" w:space="0" w:color="auto"/>
          </w:divBdr>
          <w:divsChild>
            <w:div w:id="1855996056">
              <w:marLeft w:val="0"/>
              <w:marRight w:val="0"/>
              <w:marTop w:val="0"/>
              <w:marBottom w:val="0"/>
              <w:divBdr>
                <w:top w:val="none" w:sz="0" w:space="0" w:color="auto"/>
                <w:left w:val="none" w:sz="0" w:space="0" w:color="auto"/>
                <w:bottom w:val="none" w:sz="0" w:space="0" w:color="auto"/>
                <w:right w:val="none" w:sz="0" w:space="0" w:color="auto"/>
              </w:divBdr>
              <w:divsChild>
                <w:div w:id="12792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97090">
      <w:bodyDiv w:val="1"/>
      <w:marLeft w:val="0"/>
      <w:marRight w:val="0"/>
      <w:marTop w:val="0"/>
      <w:marBottom w:val="0"/>
      <w:divBdr>
        <w:top w:val="none" w:sz="0" w:space="0" w:color="auto"/>
        <w:left w:val="none" w:sz="0" w:space="0" w:color="auto"/>
        <w:bottom w:val="none" w:sz="0" w:space="0" w:color="auto"/>
        <w:right w:val="none" w:sz="0" w:space="0" w:color="auto"/>
      </w:divBdr>
      <w:divsChild>
        <w:div w:id="1393507138">
          <w:marLeft w:val="0"/>
          <w:marRight w:val="0"/>
          <w:marTop w:val="0"/>
          <w:marBottom w:val="0"/>
          <w:divBdr>
            <w:top w:val="none" w:sz="0" w:space="0" w:color="auto"/>
            <w:left w:val="none" w:sz="0" w:space="0" w:color="auto"/>
            <w:bottom w:val="none" w:sz="0" w:space="0" w:color="auto"/>
            <w:right w:val="none" w:sz="0" w:space="0" w:color="auto"/>
          </w:divBdr>
          <w:divsChild>
            <w:div w:id="1971982940">
              <w:marLeft w:val="0"/>
              <w:marRight w:val="0"/>
              <w:marTop w:val="0"/>
              <w:marBottom w:val="0"/>
              <w:divBdr>
                <w:top w:val="none" w:sz="0" w:space="0" w:color="auto"/>
                <w:left w:val="none" w:sz="0" w:space="0" w:color="auto"/>
                <w:bottom w:val="none" w:sz="0" w:space="0" w:color="auto"/>
                <w:right w:val="none" w:sz="0" w:space="0" w:color="auto"/>
              </w:divBdr>
              <w:divsChild>
                <w:div w:id="1052848303">
                  <w:marLeft w:val="0"/>
                  <w:marRight w:val="0"/>
                  <w:marTop w:val="0"/>
                  <w:marBottom w:val="0"/>
                  <w:divBdr>
                    <w:top w:val="none" w:sz="0" w:space="0" w:color="auto"/>
                    <w:left w:val="none" w:sz="0" w:space="0" w:color="auto"/>
                    <w:bottom w:val="none" w:sz="0" w:space="0" w:color="auto"/>
                    <w:right w:val="none" w:sz="0" w:space="0" w:color="auto"/>
                  </w:divBdr>
                  <w:divsChild>
                    <w:div w:id="994141509">
                      <w:marLeft w:val="0"/>
                      <w:marRight w:val="0"/>
                      <w:marTop w:val="0"/>
                      <w:marBottom w:val="0"/>
                      <w:divBdr>
                        <w:top w:val="none" w:sz="0" w:space="0" w:color="auto"/>
                        <w:left w:val="none" w:sz="0" w:space="0" w:color="auto"/>
                        <w:bottom w:val="none" w:sz="0" w:space="0" w:color="auto"/>
                        <w:right w:val="none" w:sz="0" w:space="0" w:color="auto"/>
                      </w:divBdr>
                    </w:div>
                  </w:divsChild>
                </w:div>
                <w:div w:id="16465303">
                  <w:marLeft w:val="0"/>
                  <w:marRight w:val="0"/>
                  <w:marTop w:val="0"/>
                  <w:marBottom w:val="0"/>
                  <w:divBdr>
                    <w:top w:val="none" w:sz="0" w:space="0" w:color="auto"/>
                    <w:left w:val="none" w:sz="0" w:space="0" w:color="auto"/>
                    <w:bottom w:val="none" w:sz="0" w:space="0" w:color="auto"/>
                    <w:right w:val="none" w:sz="0" w:space="0" w:color="auto"/>
                  </w:divBdr>
                  <w:divsChild>
                    <w:div w:id="892614770">
                      <w:marLeft w:val="0"/>
                      <w:marRight w:val="0"/>
                      <w:marTop w:val="0"/>
                      <w:marBottom w:val="0"/>
                      <w:divBdr>
                        <w:top w:val="none" w:sz="0" w:space="0" w:color="auto"/>
                        <w:left w:val="none" w:sz="0" w:space="0" w:color="auto"/>
                        <w:bottom w:val="none" w:sz="0" w:space="0" w:color="auto"/>
                        <w:right w:val="none" w:sz="0" w:space="0" w:color="auto"/>
                      </w:divBdr>
                    </w:div>
                  </w:divsChild>
                </w:div>
                <w:div w:id="54352742">
                  <w:marLeft w:val="0"/>
                  <w:marRight w:val="0"/>
                  <w:marTop w:val="0"/>
                  <w:marBottom w:val="0"/>
                  <w:divBdr>
                    <w:top w:val="none" w:sz="0" w:space="0" w:color="auto"/>
                    <w:left w:val="none" w:sz="0" w:space="0" w:color="auto"/>
                    <w:bottom w:val="none" w:sz="0" w:space="0" w:color="auto"/>
                    <w:right w:val="none" w:sz="0" w:space="0" w:color="auto"/>
                  </w:divBdr>
                  <w:divsChild>
                    <w:div w:id="16149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9231">
      <w:bodyDiv w:val="1"/>
      <w:marLeft w:val="0"/>
      <w:marRight w:val="0"/>
      <w:marTop w:val="0"/>
      <w:marBottom w:val="0"/>
      <w:divBdr>
        <w:top w:val="none" w:sz="0" w:space="0" w:color="auto"/>
        <w:left w:val="none" w:sz="0" w:space="0" w:color="auto"/>
        <w:bottom w:val="none" w:sz="0" w:space="0" w:color="auto"/>
        <w:right w:val="none" w:sz="0" w:space="0" w:color="auto"/>
      </w:divBdr>
    </w:div>
    <w:div w:id="2029133607">
      <w:bodyDiv w:val="1"/>
      <w:marLeft w:val="0"/>
      <w:marRight w:val="0"/>
      <w:marTop w:val="0"/>
      <w:marBottom w:val="0"/>
      <w:divBdr>
        <w:top w:val="none" w:sz="0" w:space="0" w:color="auto"/>
        <w:left w:val="none" w:sz="0" w:space="0" w:color="auto"/>
        <w:bottom w:val="none" w:sz="0" w:space="0" w:color="auto"/>
        <w:right w:val="none" w:sz="0" w:space="0" w:color="auto"/>
      </w:divBdr>
    </w:div>
    <w:div w:id="2099134280">
      <w:bodyDiv w:val="1"/>
      <w:marLeft w:val="0"/>
      <w:marRight w:val="0"/>
      <w:marTop w:val="0"/>
      <w:marBottom w:val="0"/>
      <w:divBdr>
        <w:top w:val="none" w:sz="0" w:space="0" w:color="auto"/>
        <w:left w:val="none" w:sz="0" w:space="0" w:color="auto"/>
        <w:bottom w:val="none" w:sz="0" w:space="0" w:color="auto"/>
        <w:right w:val="none" w:sz="0" w:space="0" w:color="auto"/>
      </w:divBdr>
      <w:divsChild>
        <w:div w:id="1436553424">
          <w:marLeft w:val="0"/>
          <w:marRight w:val="0"/>
          <w:marTop w:val="0"/>
          <w:marBottom w:val="0"/>
          <w:divBdr>
            <w:top w:val="none" w:sz="0" w:space="0" w:color="auto"/>
            <w:left w:val="none" w:sz="0" w:space="0" w:color="auto"/>
            <w:bottom w:val="none" w:sz="0" w:space="0" w:color="auto"/>
            <w:right w:val="none" w:sz="0" w:space="0" w:color="auto"/>
          </w:divBdr>
          <w:divsChild>
            <w:div w:id="645545487">
              <w:marLeft w:val="0"/>
              <w:marRight w:val="0"/>
              <w:marTop w:val="0"/>
              <w:marBottom w:val="0"/>
              <w:divBdr>
                <w:top w:val="none" w:sz="0" w:space="0" w:color="auto"/>
                <w:left w:val="none" w:sz="0" w:space="0" w:color="auto"/>
                <w:bottom w:val="none" w:sz="0" w:space="0" w:color="auto"/>
                <w:right w:val="none" w:sz="0" w:space="0" w:color="auto"/>
              </w:divBdr>
              <w:divsChild>
                <w:div w:id="6794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r.gov.it/sites/default/files/2022-06/Piano_Nazionale_per_la_Scienza_Apert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4187ABDCF2464480CEC02901920181"/>
        <w:category>
          <w:name w:val="General"/>
          <w:gallery w:val="placeholder"/>
        </w:category>
        <w:types>
          <w:type w:val="bbPlcHdr"/>
        </w:types>
        <w:behaviors>
          <w:behavior w:val="content"/>
        </w:behaviors>
        <w:guid w:val="{D9953B9D-E022-7645-A42B-3C1496AE8CEC}"/>
      </w:docPartPr>
      <w:docPartBody>
        <w:p w:rsidR="001F31B5" w:rsidRDefault="00984FB0" w:rsidP="00984FB0">
          <w:pPr>
            <w:pStyle w:val="6C4187ABDCF2464480CEC02901920181"/>
          </w:pPr>
          <w:r>
            <w:rPr>
              <w:rStyle w:val="SubtleEmphasis"/>
              <w:lang w:bidi="it-IT"/>
            </w:rPr>
            <w:t>Luogo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B0"/>
    <w:rsid w:val="000579E0"/>
    <w:rsid w:val="001E119D"/>
    <w:rsid w:val="001F08F6"/>
    <w:rsid w:val="001F31B5"/>
    <w:rsid w:val="00412900"/>
    <w:rsid w:val="004A7B8E"/>
    <w:rsid w:val="008C37AC"/>
    <w:rsid w:val="009669B6"/>
    <w:rsid w:val="00984FB0"/>
    <w:rsid w:val="00D91FED"/>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DCD82E7814084AAA0EB1CD8CFCC16C">
    <w:name w:val="FCDCD82E7814084AAA0EB1CD8CFCC16C"/>
    <w:rsid w:val="00984FB0"/>
  </w:style>
  <w:style w:type="character" w:styleId="SubtleEmphasis">
    <w:name w:val="Subtle Emphasis"/>
    <w:basedOn w:val="DefaultParagraphFont"/>
    <w:uiPriority w:val="10"/>
    <w:qFormat/>
    <w:rsid w:val="00984FB0"/>
    <w:rPr>
      <w:i/>
      <w:iCs/>
      <w:color w:val="auto"/>
    </w:rPr>
  </w:style>
  <w:style w:type="paragraph" w:customStyle="1" w:styleId="6C4187ABDCF2464480CEC02901920181">
    <w:name w:val="6C4187ABDCF2464480CEC02901920181"/>
    <w:rsid w:val="00984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Saraò</dc:creator>
  <cp:keywords/>
  <dc:description/>
  <cp:lastModifiedBy>Angela Saraò</cp:lastModifiedBy>
  <cp:revision>20</cp:revision>
  <cp:lastPrinted>2022-11-07T09:48:00Z</cp:lastPrinted>
  <dcterms:created xsi:type="dcterms:W3CDTF">2022-11-07T14:43:00Z</dcterms:created>
  <dcterms:modified xsi:type="dcterms:W3CDTF">2022-11-12T23:52:00Z</dcterms:modified>
</cp:coreProperties>
</file>