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2F45" w:rsidRPr="00782F45" w:rsidRDefault="003B057D" w:rsidP="00027225">
      <w:pPr>
        <w:spacing w:before="120" w:after="120" w:line="240" w:lineRule="auto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I</w:t>
      </w:r>
      <w:r w:rsidR="00782F45" w:rsidRPr="00782F45">
        <w:rPr>
          <w:rFonts w:eastAsia="Times New Roman"/>
          <w:b/>
          <w:sz w:val="32"/>
        </w:rPr>
        <w:t>l talent show della Scienza fa tappa a Pisa</w:t>
      </w:r>
      <w:r w:rsidR="00051F9E">
        <w:rPr>
          <w:rFonts w:eastAsia="Times New Roman"/>
          <w:b/>
          <w:sz w:val="32"/>
        </w:rPr>
        <w:t>: aperte le candidature</w:t>
      </w:r>
    </w:p>
    <w:p w:rsidR="00782F45" w:rsidRPr="00D31484" w:rsidRDefault="00782F45" w:rsidP="00027225">
      <w:pPr>
        <w:spacing w:before="120" w:after="120" w:line="240" w:lineRule="auto"/>
        <w:rPr>
          <w:rFonts w:eastAsia="Times New Roman"/>
          <w:b/>
          <w:i/>
          <w:sz w:val="24"/>
        </w:rPr>
      </w:pPr>
      <w:r w:rsidRPr="00782F45">
        <w:rPr>
          <w:rFonts w:eastAsia="Times New Roman"/>
          <w:b/>
          <w:i/>
          <w:sz w:val="24"/>
        </w:rPr>
        <w:t>Il 16 aprile presso la Scuola Normale si svolgeranno le selezioni per FAMELAB, la più famosa manifestazione di divulgazione scientifica al mondo</w:t>
      </w:r>
      <w:r w:rsidR="0001642A">
        <w:rPr>
          <w:rFonts w:eastAsia="Times New Roman"/>
          <w:b/>
          <w:i/>
          <w:sz w:val="24"/>
        </w:rPr>
        <w:t xml:space="preserve"> rivolta a giovani con la passione per la scienza</w:t>
      </w:r>
      <w:r w:rsidRPr="00782F45">
        <w:rPr>
          <w:rFonts w:eastAsia="Times New Roman"/>
          <w:b/>
          <w:i/>
          <w:sz w:val="24"/>
        </w:rPr>
        <w:t xml:space="preserve">. </w:t>
      </w:r>
      <w:r w:rsidR="00601E6D" w:rsidRPr="00782F45">
        <w:rPr>
          <w:rFonts w:eastAsia="Times New Roman"/>
          <w:b/>
          <w:i/>
          <w:sz w:val="24"/>
        </w:rPr>
        <w:t>INFN</w:t>
      </w:r>
      <w:r w:rsidR="00601E6D">
        <w:rPr>
          <w:rFonts w:eastAsia="Times New Roman"/>
          <w:b/>
          <w:i/>
          <w:sz w:val="24"/>
        </w:rPr>
        <w:t>,</w:t>
      </w:r>
      <w:r w:rsidR="00601E6D" w:rsidRPr="00782F45">
        <w:rPr>
          <w:rFonts w:eastAsia="Times New Roman"/>
          <w:b/>
          <w:i/>
          <w:sz w:val="24"/>
        </w:rPr>
        <w:t xml:space="preserve"> </w:t>
      </w:r>
      <w:r w:rsidRPr="00782F45">
        <w:rPr>
          <w:rFonts w:eastAsia="Times New Roman"/>
          <w:b/>
          <w:i/>
          <w:sz w:val="24"/>
        </w:rPr>
        <w:t xml:space="preserve">Scuola Superiore Sant’Anna, Scuola Normale Superiore, </w:t>
      </w:r>
      <w:r w:rsidR="00601E6D">
        <w:rPr>
          <w:rFonts w:eastAsia="Times New Roman"/>
          <w:b/>
          <w:i/>
          <w:sz w:val="24"/>
        </w:rPr>
        <w:t>Università di Pisa</w:t>
      </w:r>
      <w:r w:rsidRPr="00782F45">
        <w:rPr>
          <w:rFonts w:eastAsia="Times New Roman"/>
          <w:b/>
          <w:i/>
          <w:sz w:val="24"/>
        </w:rPr>
        <w:t xml:space="preserve"> ed EGO le istituzioni coinvolte nell’evento.</w:t>
      </w:r>
      <w:r w:rsidR="00051F9E">
        <w:rPr>
          <w:rFonts w:eastAsia="Times New Roman"/>
          <w:b/>
          <w:i/>
          <w:sz w:val="24"/>
        </w:rPr>
        <w:t xml:space="preserve"> Disponibile online il modulo di iscrizione per proporre la propria candidatura.</w:t>
      </w:r>
    </w:p>
    <w:p w:rsidR="00D31484" w:rsidRPr="00D31484" w:rsidRDefault="00D31484" w:rsidP="00D3148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31484">
        <w:rPr>
          <w:rFonts w:asciiTheme="minorHAnsi" w:hAnsiTheme="minorHAnsi" w:cstheme="minorHAnsi"/>
          <w:b/>
          <w:bCs/>
          <w:sz w:val="22"/>
          <w:szCs w:val="22"/>
        </w:rPr>
        <w:t>Pensi di saper catturare l’attenzione del pubblico raccontando un argomento scientifico in</w:t>
      </w:r>
      <w:r w:rsidRPr="00D314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1484">
        <w:rPr>
          <w:rFonts w:asciiTheme="minorHAnsi" w:hAnsiTheme="minorHAnsi" w:cstheme="minorHAnsi"/>
          <w:b/>
          <w:bCs/>
          <w:sz w:val="22"/>
          <w:szCs w:val="22"/>
        </w:rPr>
        <w:t xml:space="preserve">3 minuti? </w:t>
      </w:r>
    </w:p>
    <w:p w:rsidR="00027225" w:rsidRDefault="00250816" w:rsidP="00027225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 xml:space="preserve">Il prossimo </w:t>
      </w:r>
      <w:r w:rsidRPr="0095169A">
        <w:rPr>
          <w:rFonts w:eastAsia="Times New Roman"/>
          <w:b/>
        </w:rPr>
        <w:t>16 aprile</w:t>
      </w:r>
      <w:r>
        <w:rPr>
          <w:rFonts w:eastAsia="Times New Roman"/>
        </w:rPr>
        <w:t xml:space="preserve"> presso la Sala Azzurra della </w:t>
      </w:r>
      <w:r w:rsidRPr="0095169A">
        <w:rPr>
          <w:rFonts w:eastAsia="Times New Roman"/>
          <w:b/>
        </w:rPr>
        <w:t>Scuola Normale Superiore di Pisa</w:t>
      </w:r>
      <w:r w:rsidR="002C2279">
        <w:rPr>
          <w:rFonts w:eastAsia="Times New Roman"/>
        </w:rPr>
        <w:t xml:space="preserve"> </w:t>
      </w:r>
      <w:r>
        <w:rPr>
          <w:rFonts w:eastAsia="Times New Roman"/>
        </w:rPr>
        <w:t xml:space="preserve">si terranno le selezioni </w:t>
      </w:r>
      <w:r w:rsidR="00B64F01">
        <w:rPr>
          <w:rFonts w:eastAsia="Times New Roman"/>
        </w:rPr>
        <w:t xml:space="preserve">regionali </w:t>
      </w:r>
      <w:r>
        <w:rPr>
          <w:rFonts w:eastAsia="Times New Roman"/>
        </w:rPr>
        <w:t>d</w:t>
      </w:r>
      <w:r w:rsidR="00B64F01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95169A">
        <w:rPr>
          <w:rFonts w:eastAsia="Times New Roman"/>
          <w:b/>
        </w:rPr>
        <w:t>FAMELAB</w:t>
      </w:r>
      <w:r>
        <w:rPr>
          <w:rFonts w:eastAsia="Times New Roman"/>
        </w:rPr>
        <w:t xml:space="preserve">, il </w:t>
      </w:r>
      <w:r w:rsidRPr="0095169A">
        <w:rPr>
          <w:rFonts w:eastAsia="Times New Roman"/>
          <w:b/>
        </w:rPr>
        <w:t xml:space="preserve">talent </w:t>
      </w:r>
      <w:r w:rsidR="006859D5">
        <w:rPr>
          <w:rFonts w:eastAsia="Times New Roman"/>
          <w:b/>
        </w:rPr>
        <w:t xml:space="preserve">show </w:t>
      </w:r>
      <w:r w:rsidR="00612583">
        <w:rPr>
          <w:rFonts w:eastAsia="Times New Roman"/>
          <w:b/>
        </w:rPr>
        <w:t xml:space="preserve">internazionale </w:t>
      </w:r>
      <w:r w:rsidRPr="0095169A">
        <w:rPr>
          <w:rFonts w:eastAsia="Times New Roman"/>
          <w:b/>
        </w:rPr>
        <w:t>della scienza</w:t>
      </w:r>
      <w:r w:rsidR="00206585">
        <w:rPr>
          <w:rFonts w:eastAsia="Times New Roman"/>
        </w:rPr>
        <w:t xml:space="preserve"> che</w:t>
      </w:r>
      <w:r>
        <w:rPr>
          <w:rFonts w:eastAsia="Times New Roman"/>
        </w:rPr>
        <w:t xml:space="preserve"> nell’</w:t>
      </w:r>
      <w:r w:rsidR="00206585">
        <w:rPr>
          <w:rFonts w:eastAsia="Times New Roman"/>
        </w:rPr>
        <w:t>edizione 2021</w:t>
      </w:r>
      <w:r>
        <w:rPr>
          <w:rFonts w:eastAsia="Times New Roman"/>
        </w:rPr>
        <w:t xml:space="preserve"> toccherà anche la Toscana</w:t>
      </w:r>
      <w:r w:rsidR="00C519A1">
        <w:rPr>
          <w:rFonts w:eastAsia="Times New Roman"/>
        </w:rPr>
        <w:t xml:space="preserve">. </w:t>
      </w:r>
    </w:p>
    <w:p w:rsidR="000C75F2" w:rsidRDefault="00027225" w:rsidP="00027225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>O</w:t>
      </w:r>
      <w:r w:rsidR="00121003">
        <w:t xml:space="preserve">rganizzato dall’Istituto Nazionale di Fisica Nucleare, </w:t>
      </w:r>
      <w:r w:rsidR="00601E6D">
        <w:t>dalla Scuola Superiore Sant'Anna, dalla Scuola Normale Superiore, dall'Università di Pisa</w:t>
      </w:r>
      <w:r w:rsidR="00121003">
        <w:t xml:space="preserve"> e dal consorzio Europeo di Onde Gravitazionali EGO</w:t>
      </w:r>
      <w:r>
        <w:t>, l'evento</w:t>
      </w:r>
      <w:r w:rsidR="00D31484">
        <w:t xml:space="preserve"> pisano</w:t>
      </w:r>
      <w:bookmarkStart w:id="0" w:name="_GoBack"/>
      <w:bookmarkEnd w:id="0"/>
      <w:r>
        <w:t xml:space="preserve"> è </w:t>
      </w:r>
      <w:r>
        <w:rPr>
          <w:rFonts w:eastAsia="Times New Roman"/>
          <w:bCs/>
        </w:rPr>
        <w:t>r</w:t>
      </w:r>
      <w:r w:rsidR="00782F45" w:rsidRPr="00027225">
        <w:rPr>
          <w:rFonts w:eastAsia="Times New Roman"/>
          <w:bCs/>
        </w:rPr>
        <w:t>ivolto</w:t>
      </w:r>
      <w:r w:rsidR="00782F45">
        <w:rPr>
          <w:rFonts w:eastAsia="Times New Roman"/>
        </w:rPr>
        <w:t xml:space="preserve"> a </w:t>
      </w:r>
      <w:r w:rsidR="00612583">
        <w:rPr>
          <w:rFonts w:eastAsia="Times New Roman"/>
        </w:rPr>
        <w:t>giovani</w:t>
      </w:r>
      <w:r w:rsidR="000C75F2">
        <w:rPr>
          <w:rFonts w:eastAsia="Times New Roman"/>
        </w:rPr>
        <w:t xml:space="preserve"> </w:t>
      </w:r>
      <w:r w:rsidR="000C75F2" w:rsidRPr="0095169A">
        <w:rPr>
          <w:rFonts w:eastAsia="Times New Roman"/>
          <w:b/>
        </w:rPr>
        <w:t>tra 21 e 40 anni</w:t>
      </w:r>
      <w:r w:rsidR="00206585">
        <w:rPr>
          <w:rFonts w:eastAsia="Times New Roman"/>
        </w:rPr>
        <w:t xml:space="preserve"> </w:t>
      </w:r>
      <w:r w:rsidR="00DB5235">
        <w:rPr>
          <w:rFonts w:eastAsia="Times New Roman"/>
        </w:rPr>
        <w:t xml:space="preserve">che </w:t>
      </w:r>
      <w:r w:rsidR="000C75F2">
        <w:rPr>
          <w:rFonts w:eastAsia="Times New Roman"/>
        </w:rPr>
        <w:t>studi</w:t>
      </w:r>
      <w:r w:rsidR="00782F45">
        <w:rPr>
          <w:rFonts w:eastAsia="Times New Roman"/>
        </w:rPr>
        <w:t>a</w:t>
      </w:r>
      <w:r w:rsidR="00DB5235">
        <w:rPr>
          <w:rFonts w:eastAsia="Times New Roman"/>
        </w:rPr>
        <w:t>no</w:t>
      </w:r>
      <w:r w:rsidR="000C75F2">
        <w:rPr>
          <w:rFonts w:eastAsia="Times New Roman"/>
        </w:rPr>
        <w:t xml:space="preserve"> o lavor</w:t>
      </w:r>
      <w:r w:rsidR="00782F45">
        <w:rPr>
          <w:rFonts w:eastAsia="Times New Roman"/>
        </w:rPr>
        <w:t>a</w:t>
      </w:r>
      <w:r w:rsidR="00DB5235">
        <w:rPr>
          <w:rFonts w:eastAsia="Times New Roman"/>
        </w:rPr>
        <w:t>no</w:t>
      </w:r>
      <w:r w:rsidR="000C75F2">
        <w:rPr>
          <w:rFonts w:eastAsia="Times New Roman"/>
        </w:rPr>
        <w:t xml:space="preserve"> in </w:t>
      </w:r>
      <w:r w:rsidR="000C75F2" w:rsidRPr="0095169A">
        <w:rPr>
          <w:rFonts w:eastAsia="Times New Roman"/>
          <w:b/>
        </w:rPr>
        <w:t>ambito scientifico</w:t>
      </w:r>
      <w:r w:rsidR="000C75F2">
        <w:rPr>
          <w:rFonts w:eastAsia="Times New Roman"/>
        </w:rPr>
        <w:t xml:space="preserve"> </w:t>
      </w:r>
      <w:r w:rsidR="00DB5235">
        <w:rPr>
          <w:rFonts w:eastAsia="Times New Roman"/>
        </w:rPr>
        <w:t>con</w:t>
      </w:r>
      <w:r w:rsidR="000C75F2">
        <w:rPr>
          <w:rFonts w:eastAsia="Times New Roman"/>
        </w:rPr>
        <w:t xml:space="preserve"> la capacità di </w:t>
      </w:r>
      <w:r w:rsidR="000C75F2" w:rsidRPr="0095169A">
        <w:rPr>
          <w:rFonts w:eastAsia="Times New Roman"/>
          <w:b/>
        </w:rPr>
        <w:t>parlare in pubblico</w:t>
      </w:r>
      <w:r w:rsidR="000C75F2">
        <w:rPr>
          <w:rFonts w:eastAsia="Times New Roman"/>
        </w:rPr>
        <w:t xml:space="preserve"> in modo accattivante</w:t>
      </w:r>
      <w:r w:rsidR="005D061A">
        <w:rPr>
          <w:rFonts w:eastAsia="Times New Roman"/>
        </w:rPr>
        <w:t>,</w:t>
      </w:r>
      <w:r w:rsidR="000C75F2">
        <w:rPr>
          <w:rFonts w:eastAsia="Times New Roman"/>
        </w:rPr>
        <w:t xml:space="preserve"> convincente,</w:t>
      </w:r>
      <w:r w:rsidR="005D061A">
        <w:rPr>
          <w:rFonts w:eastAsia="Times New Roman"/>
        </w:rPr>
        <w:t xml:space="preserve"> scientificamente rigoroso</w:t>
      </w:r>
      <w:r>
        <w:rPr>
          <w:rFonts w:eastAsia="Times New Roman"/>
        </w:rPr>
        <w:t>.</w:t>
      </w:r>
      <w:r w:rsidR="00206585">
        <w:rPr>
          <w:rFonts w:eastAsia="Times New Roman"/>
        </w:rPr>
        <w:t xml:space="preserve"> </w:t>
      </w:r>
      <w:r w:rsidR="00782F45">
        <w:rPr>
          <w:rFonts w:eastAsia="Times New Roman"/>
        </w:rPr>
        <w:t xml:space="preserve">FAMELAB </w:t>
      </w:r>
      <w:r w:rsidR="00206585">
        <w:rPr>
          <w:rFonts w:eastAsia="Times New Roman"/>
        </w:rPr>
        <w:t>è</w:t>
      </w:r>
      <w:r w:rsidR="00782F45">
        <w:rPr>
          <w:rFonts w:eastAsia="Times New Roman"/>
        </w:rPr>
        <w:t xml:space="preserve"> una esperienza esaltante di </w:t>
      </w:r>
      <w:r w:rsidR="00782F45" w:rsidRPr="0095169A">
        <w:rPr>
          <w:rFonts w:eastAsia="Times New Roman"/>
          <w:b/>
        </w:rPr>
        <w:t>divulgazione scientifica</w:t>
      </w:r>
      <w:r w:rsidR="00782F45">
        <w:rPr>
          <w:rFonts w:eastAsia="Times New Roman"/>
        </w:rPr>
        <w:t xml:space="preserve"> </w:t>
      </w:r>
      <w:r w:rsidR="00206585">
        <w:rPr>
          <w:rFonts w:eastAsia="Times New Roman"/>
        </w:rPr>
        <w:t xml:space="preserve">a cui si può partecipare </w:t>
      </w:r>
      <w:r w:rsidR="00782F45" w:rsidRPr="005013C4">
        <w:rPr>
          <w:rFonts w:eastAsia="Times New Roman"/>
          <w:color w:val="000000" w:themeColor="text1"/>
        </w:rPr>
        <w:t>compilando</w:t>
      </w:r>
      <w:r w:rsidR="005D061A" w:rsidRPr="005013C4">
        <w:rPr>
          <w:rFonts w:eastAsia="Times New Roman"/>
          <w:color w:val="000000" w:themeColor="text1"/>
        </w:rPr>
        <w:t xml:space="preserve"> entro</w:t>
      </w:r>
      <w:r w:rsidR="00DA66C0" w:rsidRPr="005013C4">
        <w:rPr>
          <w:rFonts w:eastAsia="Times New Roman"/>
          <w:color w:val="000000" w:themeColor="text1"/>
        </w:rPr>
        <w:t xml:space="preserve"> </w:t>
      </w:r>
      <w:r w:rsidRPr="005013C4">
        <w:rPr>
          <w:rFonts w:eastAsia="Times New Roman"/>
          <w:color w:val="000000" w:themeColor="text1"/>
        </w:rPr>
        <w:t>il mese di marzo</w:t>
      </w:r>
      <w:r w:rsidR="000C75F2">
        <w:rPr>
          <w:rFonts w:eastAsia="Times New Roman"/>
        </w:rPr>
        <w:t xml:space="preserve"> il </w:t>
      </w:r>
      <w:r w:rsidR="00DA66C0">
        <w:rPr>
          <w:rFonts w:eastAsia="Times New Roman"/>
          <w:b/>
        </w:rPr>
        <w:t>modulo</w:t>
      </w:r>
      <w:r w:rsidR="000C75F2" w:rsidRPr="0095169A">
        <w:rPr>
          <w:rFonts w:eastAsia="Times New Roman"/>
          <w:b/>
        </w:rPr>
        <w:t xml:space="preserve"> di iscrizione</w:t>
      </w:r>
      <w:r w:rsidR="000C75F2">
        <w:rPr>
          <w:rFonts w:eastAsia="Times New Roman"/>
        </w:rPr>
        <w:t xml:space="preserve"> </w:t>
      </w:r>
      <w:r w:rsidR="00782F45">
        <w:rPr>
          <w:rFonts w:eastAsia="Times New Roman"/>
        </w:rPr>
        <w:t xml:space="preserve">disponibile </w:t>
      </w:r>
      <w:r w:rsidR="000C75F2">
        <w:rPr>
          <w:rFonts w:eastAsia="Times New Roman"/>
        </w:rPr>
        <w:t>sul sito</w:t>
      </w:r>
      <w:r w:rsidR="00206585">
        <w:rPr>
          <w:rFonts w:eastAsia="Times New Roman"/>
        </w:rPr>
        <w:t xml:space="preserve">: </w:t>
      </w:r>
      <w:hyperlink r:id="rId5" w:history="1">
        <w:r w:rsidR="000C75F2" w:rsidRPr="007B1685">
          <w:rPr>
            <w:rStyle w:val="Hyperlink"/>
            <w:rFonts w:eastAsia="Times New Roman"/>
          </w:rPr>
          <w:t>https://famelab-italy.it/famelab-pisa/</w:t>
        </w:r>
      </w:hyperlink>
      <w:r w:rsidR="000C75F2">
        <w:rPr>
          <w:rFonts w:eastAsia="Times New Roman"/>
        </w:rPr>
        <w:t>.</w:t>
      </w:r>
    </w:p>
    <w:p w:rsidR="005D061A" w:rsidRDefault="005D061A" w:rsidP="00027225">
      <w:pPr>
        <w:spacing w:before="120" w:after="120" w:line="240" w:lineRule="auto"/>
        <w:rPr>
          <w:rFonts w:eastAsia="Times New Roman"/>
        </w:rPr>
      </w:pPr>
      <w:r w:rsidRPr="00A55970">
        <w:rPr>
          <w:rFonts w:eastAsia="Times New Roman"/>
          <w:b/>
        </w:rPr>
        <w:t>Ideato</w:t>
      </w:r>
      <w:r w:rsidRPr="005D061A">
        <w:rPr>
          <w:rFonts w:eastAsia="Times New Roman"/>
        </w:rPr>
        <w:t xml:space="preserve"> nel 2005 dal </w:t>
      </w:r>
      <w:proofErr w:type="spellStart"/>
      <w:r w:rsidRPr="005D061A">
        <w:rPr>
          <w:rFonts w:eastAsia="Times New Roman"/>
        </w:rPr>
        <w:t>Cheltenham</w:t>
      </w:r>
      <w:proofErr w:type="spellEnd"/>
      <w:r w:rsidRPr="005D061A">
        <w:rPr>
          <w:rFonts w:eastAsia="Times New Roman"/>
        </w:rPr>
        <w:t xml:space="preserve"> Science Festival</w:t>
      </w:r>
      <w:r>
        <w:rPr>
          <w:rFonts w:eastAsia="Times New Roman"/>
        </w:rPr>
        <w:t>, FAMELAB</w:t>
      </w:r>
      <w:r w:rsidRPr="005D061A">
        <w:rPr>
          <w:rFonts w:eastAsia="Times New Roman"/>
        </w:rPr>
        <w:t xml:space="preserve"> coinvolge oggi oltre </w:t>
      </w:r>
      <w:r w:rsidRPr="005D061A">
        <w:rPr>
          <w:rFonts w:eastAsia="Times New Roman"/>
          <w:b/>
        </w:rPr>
        <w:t>30 paesi in tutto il mondo</w:t>
      </w:r>
      <w:r>
        <w:rPr>
          <w:rFonts w:eastAsia="Times New Roman"/>
        </w:rPr>
        <w:t>. Da</w:t>
      </w:r>
      <w:r w:rsidRPr="005D061A">
        <w:rPr>
          <w:rFonts w:eastAsia="Times New Roman"/>
        </w:rPr>
        <w:t>l 2012 si svolge</w:t>
      </w:r>
      <w:r>
        <w:rPr>
          <w:rFonts w:eastAsia="Times New Roman"/>
        </w:rPr>
        <w:t xml:space="preserve"> anche</w:t>
      </w:r>
      <w:r w:rsidRPr="005D061A">
        <w:rPr>
          <w:rFonts w:eastAsia="Times New Roman"/>
        </w:rPr>
        <w:t xml:space="preserve"> in </w:t>
      </w:r>
      <w:r w:rsidRPr="004114F7">
        <w:rPr>
          <w:rFonts w:eastAsia="Times New Roman"/>
          <w:b/>
        </w:rPr>
        <w:t>Italia</w:t>
      </w:r>
      <w:r w:rsidRPr="005D061A">
        <w:rPr>
          <w:rFonts w:eastAsia="Times New Roman"/>
        </w:rPr>
        <w:t xml:space="preserve"> </w:t>
      </w:r>
      <w:r>
        <w:rPr>
          <w:rFonts w:eastAsia="Times New Roman"/>
        </w:rPr>
        <w:t xml:space="preserve">con il coordinamento nazionale di </w:t>
      </w:r>
      <w:proofErr w:type="spellStart"/>
      <w:r>
        <w:rPr>
          <w:rFonts w:eastAsia="Times New Roman"/>
        </w:rPr>
        <w:t>Psiquadro</w:t>
      </w:r>
      <w:proofErr w:type="spellEnd"/>
      <w:r>
        <w:rPr>
          <w:rFonts w:eastAsia="Times New Roman"/>
        </w:rPr>
        <w:t xml:space="preserve"> </w:t>
      </w:r>
      <w:r w:rsidR="00DB5235">
        <w:rPr>
          <w:rFonts w:eastAsia="Times New Roman"/>
        </w:rPr>
        <w:t>(</w:t>
      </w:r>
      <w:r w:rsidR="002D1BB9">
        <w:rPr>
          <w:rFonts w:eastAsia="Times New Roman"/>
        </w:rPr>
        <w:t>Perugia</w:t>
      </w:r>
      <w:r w:rsidR="00DB5235">
        <w:rPr>
          <w:rFonts w:eastAsia="Times New Roman"/>
        </w:rPr>
        <w:t>)</w:t>
      </w:r>
      <w:r w:rsidR="002D1BB9">
        <w:rPr>
          <w:rFonts w:eastAsia="Times New Roman"/>
        </w:rPr>
        <w:t xml:space="preserve">, </w:t>
      </w:r>
      <w:r w:rsidR="00DB5235">
        <w:rPr>
          <w:rFonts w:eastAsia="Times New Roman"/>
        </w:rPr>
        <w:t xml:space="preserve">attivo in </w:t>
      </w:r>
      <w:r w:rsidR="002D1BB9" w:rsidRPr="002D1BB9">
        <w:rPr>
          <w:rFonts w:eastAsia="Times New Roman"/>
        </w:rPr>
        <w:t>comunicazione e didattica della scienza</w:t>
      </w:r>
      <w:r w:rsidR="002D1BB9">
        <w:rPr>
          <w:rFonts w:eastAsia="Times New Roman"/>
        </w:rPr>
        <w:t>,</w:t>
      </w:r>
      <w:r w:rsidR="002D1BB9" w:rsidRPr="002D1BB9">
        <w:rPr>
          <w:rFonts w:eastAsia="Times New Roman"/>
        </w:rPr>
        <w:t xml:space="preserve"> </w:t>
      </w:r>
      <w:r>
        <w:rPr>
          <w:rFonts w:eastAsia="Times New Roman"/>
        </w:rPr>
        <w:t xml:space="preserve">e </w:t>
      </w:r>
      <w:r w:rsidR="00A55970">
        <w:rPr>
          <w:rFonts w:eastAsia="Times New Roman"/>
        </w:rPr>
        <w:t xml:space="preserve">con </w:t>
      </w:r>
      <w:r>
        <w:rPr>
          <w:rFonts w:eastAsia="Times New Roman"/>
        </w:rPr>
        <w:t>la collaborazione d</w:t>
      </w:r>
      <w:r w:rsidR="002C2279">
        <w:rPr>
          <w:rFonts w:eastAsia="Times New Roman"/>
        </w:rPr>
        <w:t>el</w:t>
      </w:r>
      <w:r>
        <w:rPr>
          <w:rFonts w:eastAsia="Times New Roman"/>
        </w:rPr>
        <w:t xml:space="preserve"> </w:t>
      </w:r>
      <w:proofErr w:type="spellStart"/>
      <w:r w:rsidRPr="005D061A">
        <w:rPr>
          <w:rFonts w:eastAsia="Times New Roman"/>
        </w:rPr>
        <w:t>British</w:t>
      </w:r>
      <w:proofErr w:type="spellEnd"/>
      <w:r w:rsidRPr="005D061A">
        <w:rPr>
          <w:rFonts w:eastAsia="Times New Roman"/>
        </w:rPr>
        <w:t xml:space="preserve"> </w:t>
      </w:r>
      <w:proofErr w:type="spellStart"/>
      <w:r w:rsidRPr="005D061A">
        <w:rPr>
          <w:rFonts w:eastAsia="Times New Roman"/>
        </w:rPr>
        <w:t>Council</w:t>
      </w:r>
      <w:proofErr w:type="spellEnd"/>
      <w:r w:rsidRPr="005D061A">
        <w:rPr>
          <w:rFonts w:eastAsia="Times New Roman"/>
        </w:rPr>
        <w:t>, l’ente culturale britannico che ne ha promosso la diffusione a livello globale.</w:t>
      </w:r>
    </w:p>
    <w:p w:rsidR="005D061A" w:rsidRDefault="00A363AC" w:rsidP="00027225">
      <w:pPr>
        <w:spacing w:before="120" w:after="120" w:line="240" w:lineRule="auto"/>
      </w:pPr>
      <w:r w:rsidRPr="004464FF">
        <w:rPr>
          <w:rFonts w:eastAsia="Times New Roman"/>
          <w:b/>
        </w:rPr>
        <w:t>Come funziona</w:t>
      </w:r>
      <w:r>
        <w:rPr>
          <w:rFonts w:eastAsia="Times New Roman"/>
        </w:rPr>
        <w:t>.</w:t>
      </w:r>
      <w:r w:rsidR="004114F7">
        <w:rPr>
          <w:rFonts w:eastAsia="Times New Roman"/>
        </w:rPr>
        <w:t xml:space="preserve"> </w:t>
      </w:r>
      <w:r w:rsidR="00027225">
        <w:rPr>
          <w:rFonts w:eastAsia="Times New Roman"/>
        </w:rPr>
        <w:t xml:space="preserve"> </w:t>
      </w:r>
      <w:r w:rsidR="00AE0F68">
        <w:rPr>
          <w:rFonts w:eastAsia="Times New Roman"/>
        </w:rPr>
        <w:t>Una giornata all’insegna dell’emozione e dell’adrenalina in un vero talent show: s</w:t>
      </w:r>
      <w:r w:rsidR="004114F7">
        <w:t>tudenti di laurea specialistica in fase di tesi, dottorandi e dottorande, specializzandi e specializzande, assegnisti di rice</w:t>
      </w:r>
      <w:r w:rsidR="00A55970">
        <w:t>rca, ricercatori e ricercatrici,</w:t>
      </w:r>
      <w:r w:rsidR="004114F7">
        <w:t xml:space="preserve"> attivi presso istituzioni di ricerca pubbliche o private, </w:t>
      </w:r>
      <w:r w:rsidR="00C01EFA">
        <w:t>potranno</w:t>
      </w:r>
      <w:r w:rsidR="004114F7">
        <w:t xml:space="preserve"> </w:t>
      </w:r>
      <w:r w:rsidR="00027225">
        <w:t>raccontare</w:t>
      </w:r>
      <w:r w:rsidR="00C01EFA">
        <w:t xml:space="preserve"> </w:t>
      </w:r>
      <w:r w:rsidR="004114F7">
        <w:t xml:space="preserve">la propria ricerca in </w:t>
      </w:r>
      <w:r w:rsidR="004114F7" w:rsidRPr="004114F7">
        <w:rPr>
          <w:b/>
        </w:rPr>
        <w:t>3 minuti</w:t>
      </w:r>
      <w:r w:rsidR="004114F7">
        <w:t xml:space="preserve"> </w:t>
      </w:r>
      <w:r w:rsidR="00027225">
        <w:t xml:space="preserve">davanti </w:t>
      </w:r>
      <w:r w:rsidR="004114F7">
        <w:t>a un pubblico</w:t>
      </w:r>
      <w:r w:rsidR="00027225">
        <w:t>, in presenza o in streaming a seconda di quanto permesso dalla situazione pandemica,</w:t>
      </w:r>
      <w:r w:rsidR="004114F7">
        <w:t xml:space="preserve"> </w:t>
      </w:r>
      <w:r w:rsidR="00027225">
        <w:t>a</w:t>
      </w:r>
      <w:r w:rsidR="00027225">
        <w:t>d</w:t>
      </w:r>
      <w:r w:rsidR="00027225">
        <w:t xml:space="preserve"> una giuria</w:t>
      </w:r>
      <w:r w:rsidR="00027225">
        <w:t xml:space="preserve"> </w:t>
      </w:r>
      <w:r w:rsidR="004114F7">
        <w:t xml:space="preserve">composta da </w:t>
      </w:r>
      <w:r w:rsidR="004114F7" w:rsidRPr="004114F7">
        <w:rPr>
          <w:b/>
        </w:rPr>
        <w:t>esperti</w:t>
      </w:r>
      <w:r w:rsidR="00027225">
        <w:t xml:space="preserve"> nei settori scientifici e nel campo della comunicazione </w:t>
      </w:r>
      <w:r w:rsidR="004114F7">
        <w:t xml:space="preserve"> e </w:t>
      </w:r>
      <w:r w:rsidR="00612583">
        <w:t>ad</w:t>
      </w:r>
      <w:r w:rsidR="004114F7">
        <w:t xml:space="preserve"> una </w:t>
      </w:r>
      <w:r w:rsidR="004114F7" w:rsidRPr="004114F7">
        <w:rPr>
          <w:b/>
        </w:rPr>
        <w:t>giuria popolare</w:t>
      </w:r>
      <w:r w:rsidR="004114F7">
        <w:t xml:space="preserve"> composta da studenti d</w:t>
      </w:r>
      <w:r w:rsidR="00612583">
        <w:t>i</w:t>
      </w:r>
      <w:r w:rsidR="004114F7">
        <w:t xml:space="preserve"> scuole superiori</w:t>
      </w:r>
      <w:r w:rsidR="00691A42">
        <w:t xml:space="preserve"> toscane</w:t>
      </w:r>
      <w:r w:rsidR="00612583">
        <w:t>.</w:t>
      </w:r>
      <w:r w:rsidR="00C01EFA">
        <w:t xml:space="preserve"> </w:t>
      </w:r>
    </w:p>
    <w:p w:rsidR="00B32F17" w:rsidRPr="002C2279" w:rsidRDefault="00121003" w:rsidP="00027225">
      <w:pPr>
        <w:spacing w:before="120" w:after="120" w:line="240" w:lineRule="auto"/>
      </w:pPr>
      <w:r>
        <w:t xml:space="preserve">Il contest pisano selezionerà </w:t>
      </w:r>
      <w:r w:rsidRPr="00A55970">
        <w:rPr>
          <w:b/>
        </w:rPr>
        <w:t xml:space="preserve">due candidati </w:t>
      </w:r>
      <w:r w:rsidR="00CF7D2A">
        <w:t xml:space="preserve">che </w:t>
      </w:r>
      <w:r w:rsidR="00612583">
        <w:t>si scontreranno con gli altri vincitori/vincitrici regionali nella</w:t>
      </w:r>
      <w:r>
        <w:t xml:space="preserve"> selezione nazionale</w:t>
      </w:r>
      <w:r w:rsidR="00B32F17">
        <w:t xml:space="preserve"> </w:t>
      </w:r>
      <w:r>
        <w:t xml:space="preserve">a </w:t>
      </w:r>
      <w:r w:rsidRPr="00A55970">
        <w:rPr>
          <w:b/>
        </w:rPr>
        <w:t>Catania</w:t>
      </w:r>
      <w:r>
        <w:t xml:space="preserve"> </w:t>
      </w:r>
      <w:r w:rsidR="00B32F17">
        <w:t xml:space="preserve">dal </w:t>
      </w:r>
      <w:r w:rsidR="00B32F17" w:rsidRPr="00A55970">
        <w:rPr>
          <w:b/>
        </w:rPr>
        <w:t xml:space="preserve">3 al </w:t>
      </w:r>
      <w:r w:rsidR="00612583">
        <w:rPr>
          <w:b/>
        </w:rPr>
        <w:t>5</w:t>
      </w:r>
      <w:r w:rsidR="00B32F17" w:rsidRPr="00A55970">
        <w:rPr>
          <w:b/>
        </w:rPr>
        <w:t xml:space="preserve"> giugno</w:t>
      </w:r>
      <w:r w:rsidR="00B32F17">
        <w:t xml:space="preserve"> </w:t>
      </w:r>
      <w:r w:rsidR="00B32F17" w:rsidRPr="00A55970">
        <w:rPr>
          <w:b/>
        </w:rPr>
        <w:t>2021</w:t>
      </w:r>
      <w:r>
        <w:t>.</w:t>
      </w:r>
      <w:r w:rsidR="00B32F17">
        <w:t xml:space="preserve"> </w:t>
      </w:r>
      <w:r w:rsidR="00903501">
        <w:t xml:space="preserve">Prima di approdare a Catania, i </w:t>
      </w:r>
      <w:r w:rsidR="00B32F17">
        <w:t xml:space="preserve">due finalisti parteciperanno alla </w:t>
      </w:r>
      <w:r w:rsidR="00903501" w:rsidRPr="00A55970">
        <w:rPr>
          <w:b/>
        </w:rPr>
        <w:t xml:space="preserve">FAMELAB </w:t>
      </w:r>
      <w:proofErr w:type="spellStart"/>
      <w:r w:rsidR="00B32F17" w:rsidRPr="00A55970">
        <w:rPr>
          <w:b/>
        </w:rPr>
        <w:t>Masterclass</w:t>
      </w:r>
      <w:proofErr w:type="spellEnd"/>
      <w:r w:rsidR="00CF7D2A">
        <w:t>,</w:t>
      </w:r>
      <w:r w:rsidR="00B32F17">
        <w:t xml:space="preserve"> un </w:t>
      </w:r>
      <w:r w:rsidR="00B32F17" w:rsidRPr="00A55970">
        <w:rPr>
          <w:b/>
        </w:rPr>
        <w:t xml:space="preserve">workshop </w:t>
      </w:r>
      <w:r w:rsidR="00A55970" w:rsidRPr="00A55970">
        <w:rPr>
          <w:b/>
        </w:rPr>
        <w:t>premio</w:t>
      </w:r>
      <w:r w:rsidR="00A55970">
        <w:t xml:space="preserve"> </w:t>
      </w:r>
      <w:r w:rsidR="00B32F17">
        <w:t xml:space="preserve">di </w:t>
      </w:r>
      <w:r w:rsidR="00B32F17" w:rsidRPr="00A55970">
        <w:rPr>
          <w:b/>
        </w:rPr>
        <w:t>formazione in comunicazione della scienza</w:t>
      </w:r>
      <w:r w:rsidR="00A55970">
        <w:rPr>
          <w:b/>
        </w:rPr>
        <w:t xml:space="preserve"> e public </w:t>
      </w:r>
      <w:proofErr w:type="spellStart"/>
      <w:r w:rsidR="00A55970">
        <w:rPr>
          <w:b/>
        </w:rPr>
        <w:t>speaking</w:t>
      </w:r>
      <w:proofErr w:type="spellEnd"/>
      <w:r w:rsidR="00B32F17">
        <w:t xml:space="preserve"> in programma a </w:t>
      </w:r>
      <w:r w:rsidR="00B32F17" w:rsidRPr="00A55970">
        <w:rPr>
          <w:b/>
        </w:rPr>
        <w:t>Perugia</w:t>
      </w:r>
      <w:r w:rsidR="00B32F17">
        <w:t xml:space="preserve"> dal </w:t>
      </w:r>
      <w:r w:rsidR="00B32F17" w:rsidRPr="00A55970">
        <w:rPr>
          <w:b/>
        </w:rPr>
        <w:t>13 al 15 maggio 2021</w:t>
      </w:r>
      <w:r w:rsidR="00612583">
        <w:rPr>
          <w:b/>
        </w:rPr>
        <w:t>.</w:t>
      </w:r>
      <w:r w:rsidR="00B32F17">
        <w:t xml:space="preserve"> </w:t>
      </w:r>
      <w:r w:rsidR="00612583">
        <w:t>Al</w:t>
      </w:r>
      <w:r w:rsidR="00A55970">
        <w:t xml:space="preserve"> contest nazionale catanese verrà individuato un</w:t>
      </w:r>
      <w:r w:rsidR="00CF7D2A">
        <w:t xml:space="preserve"> unico vincitore</w:t>
      </w:r>
      <w:r w:rsidR="00612583">
        <w:t xml:space="preserve"> o </w:t>
      </w:r>
      <w:r w:rsidR="00CF7D2A">
        <w:t xml:space="preserve">vincitrice, che competerà con vincitori </w:t>
      </w:r>
      <w:r w:rsidR="00612583">
        <w:t>e</w:t>
      </w:r>
      <w:r w:rsidR="00CF7D2A">
        <w:t xml:space="preserve"> vincitrici </w:t>
      </w:r>
      <w:r w:rsidR="00612583">
        <w:t>da tutto il</w:t>
      </w:r>
      <w:r w:rsidR="00CF7D2A">
        <w:t xml:space="preserve"> mondo al </w:t>
      </w:r>
      <w:r w:rsidR="00CF7D2A" w:rsidRPr="00CF7D2A">
        <w:rPr>
          <w:b/>
        </w:rPr>
        <w:t xml:space="preserve">FAMELAB </w:t>
      </w:r>
      <w:r w:rsidR="00B32F17" w:rsidRPr="00CF7D2A">
        <w:rPr>
          <w:b/>
        </w:rPr>
        <w:t>International</w:t>
      </w:r>
      <w:r w:rsidR="005013C4">
        <w:rPr>
          <w:b/>
        </w:rPr>
        <w:t xml:space="preserve"> contest</w:t>
      </w:r>
      <w:r w:rsidR="00CF7D2A">
        <w:t>, in programma</w:t>
      </w:r>
      <w:r w:rsidR="00B32F17">
        <w:t xml:space="preserve"> </w:t>
      </w:r>
      <w:r w:rsidR="00CF7D2A">
        <w:t>a</w:t>
      </w:r>
      <w:r w:rsidR="00B32F17">
        <w:t xml:space="preserve"> </w:t>
      </w:r>
      <w:r w:rsidR="00B32F17" w:rsidRPr="00A55970">
        <w:rPr>
          <w:b/>
        </w:rPr>
        <w:t xml:space="preserve">settembre 2021 a </w:t>
      </w:r>
      <w:proofErr w:type="spellStart"/>
      <w:r w:rsidR="00B32F17" w:rsidRPr="00A55970">
        <w:rPr>
          <w:b/>
        </w:rPr>
        <w:t>Cheltenham</w:t>
      </w:r>
      <w:proofErr w:type="spellEnd"/>
      <w:r w:rsidR="00B32F17" w:rsidRPr="00A55970">
        <w:rPr>
          <w:b/>
        </w:rPr>
        <w:t>, UK</w:t>
      </w:r>
      <w:r w:rsidR="00B32F17">
        <w:t xml:space="preserve">, nell’ambito del </w:t>
      </w:r>
      <w:proofErr w:type="spellStart"/>
      <w:r w:rsidR="00B32F17" w:rsidRPr="00A55970">
        <w:rPr>
          <w:b/>
        </w:rPr>
        <w:t>Cheltenham</w:t>
      </w:r>
      <w:proofErr w:type="spellEnd"/>
      <w:r w:rsidR="00B32F17" w:rsidRPr="00A55970">
        <w:rPr>
          <w:b/>
        </w:rPr>
        <w:t xml:space="preserve"> Science Festival</w:t>
      </w:r>
      <w:r w:rsidR="00B32F17">
        <w:t xml:space="preserve">. </w:t>
      </w:r>
    </w:p>
    <w:p w:rsidR="00CF7D2A" w:rsidRDefault="00C243CD" w:rsidP="00027225">
      <w:pPr>
        <w:spacing w:before="120" w:after="120" w:line="240" w:lineRule="auto"/>
      </w:pPr>
      <w:r>
        <w:t xml:space="preserve">Per saperne di più: </w:t>
      </w:r>
      <w:hyperlink r:id="rId6" w:history="1">
        <w:r w:rsidR="00024921" w:rsidRPr="007B1685">
          <w:rPr>
            <w:rStyle w:val="Hyperlink"/>
          </w:rPr>
          <w:t>https://famelab-italy.it/famelab2021/</w:t>
        </w:r>
      </w:hyperlink>
      <w:r w:rsidR="00024921">
        <w:t xml:space="preserve"> </w:t>
      </w:r>
    </w:p>
    <w:p w:rsidR="002C2279" w:rsidRDefault="00D86EA0" w:rsidP="00027225">
      <w:pPr>
        <w:spacing w:before="120" w:after="120" w:line="240" w:lineRule="auto"/>
      </w:pPr>
      <w:r>
        <w:t>Contatti</w:t>
      </w:r>
      <w:r w:rsidR="00612583">
        <w:t xml:space="preserve">: </w:t>
      </w:r>
      <w:r w:rsidR="002C2279">
        <w:t>Marco</w:t>
      </w:r>
      <w:r w:rsidR="00314F0E">
        <w:t xml:space="preserve"> Incagli (INFN Pisa)</w:t>
      </w:r>
      <w:r w:rsidR="002C2279">
        <w:t xml:space="preserve"> </w:t>
      </w:r>
      <w:r w:rsidR="00314F0E">
        <w:t>pisa@famelab-italy.it</w:t>
      </w:r>
    </w:p>
    <w:p w:rsidR="00D86EA0" w:rsidRDefault="00D86EA0" w:rsidP="00027225">
      <w:pPr>
        <w:spacing w:before="120" w:after="120" w:line="240" w:lineRule="auto"/>
      </w:pPr>
    </w:p>
    <w:sectPr w:rsidR="00D86E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3E"/>
    <w:rsid w:val="0001642A"/>
    <w:rsid w:val="00024921"/>
    <w:rsid w:val="00027225"/>
    <w:rsid w:val="00051F9E"/>
    <w:rsid w:val="000C75F2"/>
    <w:rsid w:val="00121003"/>
    <w:rsid w:val="00206585"/>
    <w:rsid w:val="00250816"/>
    <w:rsid w:val="00257E78"/>
    <w:rsid w:val="002C2279"/>
    <w:rsid w:val="002D1BB9"/>
    <w:rsid w:val="00314F0E"/>
    <w:rsid w:val="003B057D"/>
    <w:rsid w:val="004114F7"/>
    <w:rsid w:val="00442E58"/>
    <w:rsid w:val="004464FF"/>
    <w:rsid w:val="005013C4"/>
    <w:rsid w:val="005D061A"/>
    <w:rsid w:val="00601E6D"/>
    <w:rsid w:val="00612583"/>
    <w:rsid w:val="006332EF"/>
    <w:rsid w:val="006859D5"/>
    <w:rsid w:val="00691A42"/>
    <w:rsid w:val="006B2AF5"/>
    <w:rsid w:val="00754F4A"/>
    <w:rsid w:val="00782F45"/>
    <w:rsid w:val="00903501"/>
    <w:rsid w:val="0095169A"/>
    <w:rsid w:val="00A363AC"/>
    <w:rsid w:val="00A55970"/>
    <w:rsid w:val="00AD203E"/>
    <w:rsid w:val="00AE0F68"/>
    <w:rsid w:val="00B32F17"/>
    <w:rsid w:val="00B64F01"/>
    <w:rsid w:val="00C01EFA"/>
    <w:rsid w:val="00C243CD"/>
    <w:rsid w:val="00C519A1"/>
    <w:rsid w:val="00C96AB1"/>
    <w:rsid w:val="00CF7D2A"/>
    <w:rsid w:val="00D31484"/>
    <w:rsid w:val="00D3336E"/>
    <w:rsid w:val="00D86EA0"/>
    <w:rsid w:val="00DA66C0"/>
    <w:rsid w:val="00DB5235"/>
    <w:rsid w:val="00D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16EB"/>
  <w15:docId w15:val="{B78622C4-14DC-224C-A6A6-8EC0733F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2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0C7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amelab-italy.it/famelab2021/" TargetMode="External"/><Relationship Id="rId5" Type="http://schemas.openxmlformats.org/officeDocument/2006/relationships/hyperlink" Target="https://famelab-italy.it/famelab-pi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C387-4DC7-D942-9265-52D99AB4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marco incagli</cp:lastModifiedBy>
  <cp:revision>5</cp:revision>
  <dcterms:created xsi:type="dcterms:W3CDTF">2021-02-12T07:40:00Z</dcterms:created>
  <dcterms:modified xsi:type="dcterms:W3CDTF">2021-02-12T08:58:00Z</dcterms:modified>
</cp:coreProperties>
</file>