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FCC2A" w14:textId="77777777" w:rsidR="0081623E" w:rsidRPr="00943D56" w:rsidRDefault="00704A4D" w:rsidP="0081623E">
      <w:pPr>
        <w:pStyle w:val="Titolo2"/>
        <w:spacing w:after="200"/>
        <w:rPr>
          <w:rFonts w:ascii="Times New Roman" w:hAnsi="Times New Roman"/>
          <w:i/>
          <w:color w:val="auto"/>
          <w:sz w:val="32"/>
          <w:szCs w:val="28"/>
          <w:lang w:val="en-US"/>
        </w:rPr>
      </w:pPr>
      <w:proofErr w:type="spellStart"/>
      <w:r w:rsidRPr="00704A4D">
        <w:rPr>
          <w:rFonts w:ascii="Times New Roman" w:eastAsiaTheme="minorHAnsi" w:hAnsi="Times New Roman" w:cs="Times New Roman"/>
          <w:color w:val="000000"/>
          <w:sz w:val="36"/>
          <w:szCs w:val="36"/>
        </w:rPr>
        <w:t>Phase</w:t>
      </w:r>
      <w:proofErr w:type="spellEnd"/>
      <w:r w:rsidRPr="00704A4D">
        <w:rPr>
          <w:rFonts w:ascii="Times New Roman" w:eastAsiaTheme="minorHAnsi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04A4D">
        <w:rPr>
          <w:rFonts w:ascii="Times New Roman" w:eastAsiaTheme="minorHAnsi" w:hAnsi="Times New Roman" w:cs="Times New Roman"/>
          <w:color w:val="000000"/>
          <w:sz w:val="36"/>
          <w:szCs w:val="36"/>
        </w:rPr>
        <w:t>transition</w:t>
      </w:r>
      <w:proofErr w:type="spellEnd"/>
      <w:r w:rsidRPr="00704A4D">
        <w:rPr>
          <w:rFonts w:ascii="Times New Roman" w:eastAsiaTheme="minorHAnsi" w:hAnsi="Times New Roman" w:cs="Times New Roman"/>
          <w:color w:val="000000"/>
          <w:sz w:val="36"/>
          <w:szCs w:val="36"/>
        </w:rPr>
        <w:t xml:space="preserve"> and </w:t>
      </w:r>
      <w:proofErr w:type="spellStart"/>
      <w:r w:rsidRPr="00704A4D">
        <w:rPr>
          <w:rFonts w:ascii="Times New Roman" w:eastAsiaTheme="minorHAnsi" w:hAnsi="Times New Roman" w:cs="Times New Roman"/>
          <w:color w:val="000000"/>
          <w:sz w:val="36"/>
          <w:szCs w:val="36"/>
        </w:rPr>
        <w:t>electronic</w:t>
      </w:r>
      <w:proofErr w:type="spellEnd"/>
      <w:r w:rsidRPr="00704A4D">
        <w:rPr>
          <w:rFonts w:ascii="Times New Roman" w:eastAsiaTheme="minorHAnsi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04A4D">
        <w:rPr>
          <w:rFonts w:ascii="Times New Roman" w:eastAsiaTheme="minorHAnsi" w:hAnsi="Times New Roman" w:cs="Times New Roman"/>
          <w:color w:val="000000"/>
          <w:sz w:val="36"/>
          <w:szCs w:val="36"/>
        </w:rPr>
        <w:t>structure</w:t>
      </w:r>
      <w:proofErr w:type="spellEnd"/>
      <w:r w:rsidRPr="00704A4D">
        <w:rPr>
          <w:rFonts w:ascii="Times New Roman" w:eastAsiaTheme="minorHAnsi" w:hAnsi="Times New Roman" w:cs="Times New Roman"/>
          <w:color w:val="000000"/>
          <w:sz w:val="36"/>
          <w:szCs w:val="36"/>
        </w:rPr>
        <w:t xml:space="preserve"> of the </w:t>
      </w:r>
      <w:proofErr w:type="spellStart"/>
      <w:r w:rsidRPr="00704A4D">
        <w:rPr>
          <w:rFonts w:ascii="Times New Roman" w:eastAsiaTheme="minorHAnsi" w:hAnsi="Times New Roman" w:cs="Times New Roman"/>
          <w:color w:val="000000"/>
          <w:sz w:val="36"/>
          <w:szCs w:val="36"/>
        </w:rPr>
        <w:t>antimonene</w:t>
      </w:r>
      <w:proofErr w:type="spellEnd"/>
      <w:r w:rsidRPr="00704A4D">
        <w:rPr>
          <w:rFonts w:ascii="Times New Roman" w:eastAsiaTheme="minorHAnsi" w:hAnsi="Times New Roman" w:cs="Times New Roman"/>
          <w:color w:val="000000"/>
          <w:sz w:val="36"/>
          <w:szCs w:val="36"/>
        </w:rPr>
        <w:t>/Bi</w:t>
      </w:r>
      <w:r w:rsidRPr="00704A4D">
        <w:rPr>
          <w:rFonts w:ascii="Times New Roman" w:eastAsiaTheme="minorHAnsi" w:hAnsi="Times New Roman" w:cs="Times New Roman"/>
          <w:color w:val="000000"/>
          <w:sz w:val="36"/>
          <w:szCs w:val="36"/>
          <w:vertAlign w:val="subscript"/>
        </w:rPr>
        <w:t>2</w:t>
      </w:r>
      <w:r w:rsidRPr="00704A4D">
        <w:rPr>
          <w:rFonts w:ascii="Times New Roman" w:eastAsiaTheme="minorHAnsi" w:hAnsi="Times New Roman" w:cs="Times New Roman"/>
          <w:color w:val="000000"/>
          <w:sz w:val="36"/>
          <w:szCs w:val="36"/>
        </w:rPr>
        <w:t>Se</w:t>
      </w:r>
      <w:r w:rsidRPr="00704A4D">
        <w:rPr>
          <w:rFonts w:ascii="Times New Roman" w:eastAsiaTheme="minorHAnsi" w:hAnsi="Times New Roman" w:cs="Times New Roman"/>
          <w:color w:val="000000"/>
          <w:sz w:val="36"/>
          <w:szCs w:val="36"/>
          <w:vertAlign w:val="subscript"/>
        </w:rPr>
        <w:t>3</w:t>
      </w:r>
      <w:r w:rsidRPr="00704A4D">
        <w:rPr>
          <w:rFonts w:ascii="Times New Roman" w:eastAsiaTheme="minorHAnsi" w:hAnsi="Times New Roman" w:cs="Times New Roman"/>
          <w:color w:val="000000"/>
          <w:sz w:val="36"/>
          <w:szCs w:val="36"/>
        </w:rPr>
        <w:t xml:space="preserve"> van </w:t>
      </w:r>
      <w:proofErr w:type="spellStart"/>
      <w:r w:rsidRPr="00704A4D">
        <w:rPr>
          <w:rFonts w:ascii="Times New Roman" w:eastAsiaTheme="minorHAnsi" w:hAnsi="Times New Roman" w:cs="Times New Roman"/>
          <w:color w:val="000000"/>
          <w:sz w:val="36"/>
          <w:szCs w:val="36"/>
        </w:rPr>
        <w:t>der</w:t>
      </w:r>
      <w:proofErr w:type="spellEnd"/>
      <w:r w:rsidRPr="00704A4D">
        <w:rPr>
          <w:rFonts w:ascii="Times New Roman" w:eastAsiaTheme="minorHAnsi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04A4D">
        <w:rPr>
          <w:rFonts w:ascii="Times New Roman" w:eastAsiaTheme="minorHAnsi" w:hAnsi="Times New Roman" w:cs="Times New Roman"/>
          <w:color w:val="000000"/>
          <w:sz w:val="36"/>
          <w:szCs w:val="36"/>
        </w:rPr>
        <w:t>Waals</w:t>
      </w:r>
      <w:proofErr w:type="spellEnd"/>
      <w:r w:rsidRPr="00704A4D">
        <w:rPr>
          <w:rFonts w:ascii="Times New Roman" w:eastAsiaTheme="minorHAnsi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04A4D">
        <w:rPr>
          <w:rFonts w:ascii="Times New Roman" w:eastAsiaTheme="minorHAnsi" w:hAnsi="Times New Roman" w:cs="Times New Roman"/>
          <w:color w:val="000000"/>
          <w:sz w:val="36"/>
          <w:szCs w:val="36"/>
        </w:rPr>
        <w:t>heterostructure</w:t>
      </w:r>
      <w:proofErr w:type="spellEnd"/>
    </w:p>
    <w:p w14:paraId="46681B1C" w14:textId="77777777" w:rsidR="004967A2" w:rsidRDefault="00704A4D" w:rsidP="0081623E">
      <w:pPr>
        <w:rPr>
          <w:rFonts w:ascii="Times New Roman" w:hAnsi="Times New Roman"/>
          <w:bCs/>
          <w:sz w:val="24"/>
          <w:szCs w:val="24"/>
          <w:vertAlign w:val="superscript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u w:val="single"/>
          <w:lang w:val="en-US"/>
        </w:rPr>
        <w:t>Conor</w:t>
      </w:r>
      <w:proofErr w:type="spellEnd"/>
      <w:r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Hogan</w:t>
      </w:r>
      <w:r w:rsidR="0081623E" w:rsidRPr="004967A2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1</w:t>
      </w:r>
      <w:r w:rsidR="0081623E" w:rsidRPr="001D516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Kris Holtgrewe</w:t>
      </w:r>
      <w:r w:rsidR="0081623E" w:rsidRPr="001D516F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2</w:t>
      </w:r>
      <w:r w:rsidRPr="001D516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4967A2">
        <w:rPr>
          <w:rFonts w:ascii="Times New Roman" w:hAnsi="Times New Roman"/>
          <w:bCs/>
          <w:sz w:val="24"/>
          <w:szCs w:val="24"/>
          <w:lang w:val="en-US"/>
        </w:rPr>
        <w:t>Fabio Ronci</w:t>
      </w:r>
      <w:r w:rsidR="004967A2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1</w:t>
      </w:r>
      <w:r w:rsidRPr="001D516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4967A2">
        <w:rPr>
          <w:rFonts w:ascii="Times New Roman" w:hAnsi="Times New Roman"/>
          <w:bCs/>
          <w:sz w:val="24"/>
          <w:szCs w:val="24"/>
          <w:lang w:val="en-US"/>
        </w:rPr>
        <w:t>Stefano Colonna</w:t>
      </w:r>
      <w:r w:rsidR="004967A2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1</w:t>
      </w:r>
      <w:r w:rsidRPr="001D516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4967A2">
        <w:rPr>
          <w:rFonts w:ascii="Times New Roman" w:hAnsi="Times New Roman"/>
          <w:bCs/>
          <w:sz w:val="24"/>
          <w:szCs w:val="24"/>
          <w:lang w:val="en-US"/>
        </w:rPr>
        <w:t>Simone Sanna</w:t>
      </w:r>
      <w:r w:rsidR="004967A2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2</w:t>
      </w:r>
      <w:r w:rsidRPr="001D516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4967A2">
        <w:rPr>
          <w:rFonts w:ascii="Times New Roman" w:hAnsi="Times New Roman"/>
          <w:bCs/>
          <w:sz w:val="24"/>
          <w:szCs w:val="24"/>
          <w:lang w:val="en-US"/>
        </w:rPr>
        <w:t>Paolo Moras</w:t>
      </w:r>
      <w:r w:rsidR="004967A2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3</w:t>
      </w:r>
      <w:r w:rsidRPr="001D516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4967A2">
        <w:rPr>
          <w:rFonts w:ascii="Times New Roman" w:hAnsi="Times New Roman"/>
          <w:bCs/>
          <w:sz w:val="24"/>
          <w:szCs w:val="24"/>
          <w:lang w:val="en-US"/>
        </w:rPr>
        <w:t>Polina</w:t>
      </w:r>
      <w:proofErr w:type="spellEnd"/>
      <w:r w:rsidR="004967A2">
        <w:rPr>
          <w:rFonts w:ascii="Times New Roman" w:hAnsi="Times New Roman"/>
          <w:bCs/>
          <w:sz w:val="24"/>
          <w:szCs w:val="24"/>
          <w:lang w:val="en-US"/>
        </w:rPr>
        <w:t xml:space="preserve"> M. Sheverdyaeva</w:t>
      </w:r>
      <w:r w:rsidR="004967A2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3</w:t>
      </w:r>
      <w:r w:rsidRPr="001D516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4967A2">
        <w:rPr>
          <w:rFonts w:ascii="Times New Roman" w:hAnsi="Times New Roman"/>
          <w:bCs/>
          <w:sz w:val="24"/>
          <w:szCs w:val="24"/>
          <w:lang w:val="en-US"/>
        </w:rPr>
        <w:t>Sanjoy</w:t>
      </w:r>
      <w:proofErr w:type="spellEnd"/>
      <w:r w:rsidR="004967A2">
        <w:rPr>
          <w:rFonts w:ascii="Times New Roman" w:hAnsi="Times New Roman"/>
          <w:bCs/>
          <w:sz w:val="24"/>
          <w:szCs w:val="24"/>
          <w:lang w:val="en-US"/>
        </w:rPr>
        <w:t xml:space="preserve"> Mahatha</w:t>
      </w:r>
      <w:r w:rsidR="004967A2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3</w:t>
      </w:r>
      <w:r w:rsidRPr="001D516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4967A2">
        <w:rPr>
          <w:rFonts w:ascii="Times New Roman" w:hAnsi="Times New Roman"/>
          <w:bCs/>
          <w:sz w:val="24"/>
          <w:szCs w:val="24"/>
          <w:lang w:val="en-US"/>
        </w:rPr>
        <w:t>Marco Papagno</w:t>
      </w:r>
      <w:r w:rsidR="004967A2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4</w:t>
      </w:r>
      <w:r w:rsidRPr="001D516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4967A2">
        <w:rPr>
          <w:rFonts w:ascii="Times New Roman" w:hAnsi="Times New Roman"/>
          <w:bCs/>
          <w:sz w:val="24"/>
          <w:szCs w:val="24"/>
          <w:lang w:val="en-US"/>
        </w:rPr>
        <w:t>Ziya</w:t>
      </w:r>
      <w:proofErr w:type="spellEnd"/>
      <w:r w:rsidR="004967A2">
        <w:rPr>
          <w:rFonts w:ascii="Times New Roman" w:hAnsi="Times New Roman"/>
          <w:bCs/>
          <w:sz w:val="24"/>
          <w:szCs w:val="24"/>
          <w:lang w:val="en-US"/>
        </w:rPr>
        <w:t xml:space="preserve"> S. Aliev</w:t>
      </w:r>
      <w:r w:rsidR="004967A2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5</w:t>
      </w:r>
      <w:r w:rsidRPr="001D516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4967A2">
        <w:rPr>
          <w:rFonts w:ascii="Times New Roman" w:hAnsi="Times New Roman"/>
          <w:bCs/>
          <w:sz w:val="24"/>
          <w:szCs w:val="24"/>
          <w:lang w:val="en-US"/>
        </w:rPr>
        <w:t>Mahammad</w:t>
      </w:r>
      <w:proofErr w:type="spellEnd"/>
      <w:r w:rsidR="004967A2">
        <w:rPr>
          <w:rFonts w:ascii="Times New Roman" w:hAnsi="Times New Roman"/>
          <w:bCs/>
          <w:sz w:val="24"/>
          <w:szCs w:val="24"/>
          <w:lang w:val="en-US"/>
        </w:rPr>
        <w:t xml:space="preserve"> Babanly</w:t>
      </w:r>
      <w:r w:rsidR="004967A2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6</w:t>
      </w:r>
      <w:r w:rsidRPr="001D516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4967A2">
        <w:rPr>
          <w:rFonts w:ascii="Times New Roman" w:hAnsi="Times New Roman"/>
          <w:bCs/>
          <w:sz w:val="24"/>
          <w:szCs w:val="24"/>
          <w:lang w:val="en-US"/>
        </w:rPr>
        <w:t>Evgeni</w:t>
      </w:r>
      <w:proofErr w:type="spellEnd"/>
      <w:r w:rsidR="004967A2">
        <w:rPr>
          <w:rFonts w:ascii="Times New Roman" w:hAnsi="Times New Roman"/>
          <w:bCs/>
          <w:sz w:val="24"/>
          <w:szCs w:val="24"/>
          <w:lang w:val="en-US"/>
        </w:rPr>
        <w:t xml:space="preserve"> V. Chulkov</w:t>
      </w:r>
      <w:r w:rsidR="004967A2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7</w:t>
      </w:r>
      <w:r w:rsidRPr="001D516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4967A2">
        <w:rPr>
          <w:rFonts w:ascii="Times New Roman" w:hAnsi="Times New Roman"/>
          <w:bCs/>
          <w:sz w:val="24"/>
          <w:szCs w:val="24"/>
          <w:lang w:val="en-US"/>
        </w:rPr>
        <w:t>Carlo Carbone</w:t>
      </w:r>
      <w:r w:rsidR="004967A2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3</w:t>
      </w:r>
      <w:r w:rsidRPr="001D516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4967A2">
        <w:rPr>
          <w:rFonts w:ascii="Times New Roman" w:hAnsi="Times New Roman"/>
          <w:bCs/>
          <w:sz w:val="24"/>
          <w:szCs w:val="24"/>
          <w:lang w:val="en-US"/>
        </w:rPr>
        <w:t>and Roberto Flammini</w:t>
      </w:r>
      <w:r w:rsidR="004967A2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1</w:t>
      </w:r>
    </w:p>
    <w:p w14:paraId="22E4CF53" w14:textId="77777777" w:rsidR="0081623E" w:rsidRDefault="0081623E" w:rsidP="0081623E">
      <w:pPr>
        <w:pStyle w:val="NormaleWeb"/>
        <w:spacing w:before="0" w:beforeAutospacing="0" w:after="0" w:afterAutospacing="0"/>
        <w:jc w:val="center"/>
        <w:textAlignment w:val="baseline"/>
        <w:rPr>
          <w:lang w:val="en-GB"/>
        </w:rPr>
      </w:pPr>
      <w:r w:rsidRPr="0081591C">
        <w:rPr>
          <w:i/>
          <w:vertAlign w:val="superscript"/>
        </w:rPr>
        <w:t>1</w:t>
      </w:r>
      <w:proofErr w:type="spellStart"/>
      <w:r w:rsidR="004967A2" w:rsidRPr="004967A2">
        <w:rPr>
          <w:i/>
          <w:lang w:val="en-GB"/>
        </w:rPr>
        <w:t>Istituto</w:t>
      </w:r>
      <w:proofErr w:type="spellEnd"/>
      <w:r w:rsidR="004967A2" w:rsidRPr="004967A2">
        <w:rPr>
          <w:i/>
          <w:lang w:val="en-GB"/>
        </w:rPr>
        <w:t xml:space="preserve"> di </w:t>
      </w:r>
      <w:proofErr w:type="spellStart"/>
      <w:r w:rsidR="004967A2" w:rsidRPr="004967A2">
        <w:rPr>
          <w:i/>
          <w:lang w:val="en-GB"/>
        </w:rPr>
        <w:t>Struttura</w:t>
      </w:r>
      <w:proofErr w:type="spellEnd"/>
      <w:r w:rsidR="004967A2" w:rsidRPr="004967A2">
        <w:rPr>
          <w:i/>
          <w:lang w:val="en-GB"/>
        </w:rPr>
        <w:t xml:space="preserve"> </w:t>
      </w:r>
      <w:proofErr w:type="spellStart"/>
      <w:r w:rsidR="004967A2" w:rsidRPr="004967A2">
        <w:rPr>
          <w:i/>
          <w:lang w:val="en-GB"/>
        </w:rPr>
        <w:t>della</w:t>
      </w:r>
      <w:proofErr w:type="spellEnd"/>
      <w:r w:rsidR="004967A2" w:rsidRPr="004967A2">
        <w:rPr>
          <w:i/>
          <w:lang w:val="en-GB"/>
        </w:rPr>
        <w:t xml:space="preserve"> </w:t>
      </w:r>
      <w:proofErr w:type="spellStart"/>
      <w:r w:rsidR="004967A2" w:rsidRPr="004967A2">
        <w:rPr>
          <w:i/>
          <w:lang w:val="en-GB"/>
        </w:rPr>
        <w:t>Materia</w:t>
      </w:r>
      <w:proofErr w:type="spellEnd"/>
      <w:r w:rsidR="004967A2" w:rsidRPr="004967A2">
        <w:rPr>
          <w:i/>
          <w:lang w:val="en-GB"/>
        </w:rPr>
        <w:t xml:space="preserve">-CNR (ISM-CNR), Via del </w:t>
      </w:r>
      <w:proofErr w:type="spellStart"/>
      <w:r w:rsidR="004967A2" w:rsidRPr="004967A2">
        <w:rPr>
          <w:i/>
          <w:lang w:val="en-GB"/>
        </w:rPr>
        <w:t>Fosso</w:t>
      </w:r>
      <w:proofErr w:type="spellEnd"/>
      <w:r w:rsidR="004967A2" w:rsidRPr="004967A2">
        <w:rPr>
          <w:i/>
          <w:lang w:val="en-GB"/>
        </w:rPr>
        <w:t xml:space="preserve"> del </w:t>
      </w:r>
      <w:proofErr w:type="spellStart"/>
      <w:r w:rsidR="004967A2" w:rsidRPr="004967A2">
        <w:rPr>
          <w:i/>
          <w:lang w:val="en-GB"/>
        </w:rPr>
        <w:t>Cavaliere</w:t>
      </w:r>
      <w:proofErr w:type="spellEnd"/>
      <w:r w:rsidR="004967A2">
        <w:rPr>
          <w:i/>
          <w:lang w:val="en-GB"/>
        </w:rPr>
        <w:t xml:space="preserve"> 100, 00133 Roma</w:t>
      </w:r>
    </w:p>
    <w:p w14:paraId="3EF267F0" w14:textId="77777777" w:rsidR="004967A2" w:rsidRDefault="0081623E" w:rsidP="0081623E">
      <w:pPr>
        <w:pStyle w:val="NormaleWeb"/>
        <w:spacing w:before="0" w:beforeAutospacing="0" w:after="0" w:afterAutospacing="0"/>
        <w:jc w:val="center"/>
        <w:textAlignment w:val="baseline"/>
        <w:rPr>
          <w:i/>
          <w:lang w:val="en-GB"/>
        </w:rPr>
      </w:pPr>
      <w:r w:rsidRPr="00705744">
        <w:rPr>
          <w:i/>
          <w:vertAlign w:val="superscript"/>
          <w:lang w:val="en-US"/>
        </w:rPr>
        <w:t>2</w:t>
      </w:r>
      <w:r w:rsidRPr="0081623E">
        <w:rPr>
          <w:i/>
          <w:lang w:val="en-GB"/>
        </w:rPr>
        <w:t xml:space="preserve"> </w:t>
      </w:r>
      <w:proofErr w:type="spellStart"/>
      <w:r w:rsidR="004967A2" w:rsidRPr="004967A2">
        <w:rPr>
          <w:i/>
          <w:lang w:val="en-GB"/>
        </w:rPr>
        <w:t>Institut</w:t>
      </w:r>
      <w:proofErr w:type="spellEnd"/>
      <w:r w:rsidR="004967A2" w:rsidRPr="004967A2">
        <w:rPr>
          <w:i/>
          <w:lang w:val="en-GB"/>
        </w:rPr>
        <w:t xml:space="preserve"> </w:t>
      </w:r>
      <w:proofErr w:type="spellStart"/>
      <w:r w:rsidR="004967A2" w:rsidRPr="004967A2">
        <w:rPr>
          <w:i/>
          <w:lang w:val="en-GB"/>
        </w:rPr>
        <w:t>für</w:t>
      </w:r>
      <w:proofErr w:type="spellEnd"/>
      <w:r w:rsidR="004967A2" w:rsidRPr="004967A2">
        <w:rPr>
          <w:i/>
          <w:lang w:val="en-GB"/>
        </w:rPr>
        <w:t xml:space="preserve"> </w:t>
      </w:r>
      <w:proofErr w:type="spellStart"/>
      <w:r w:rsidR="004967A2" w:rsidRPr="004967A2">
        <w:rPr>
          <w:i/>
          <w:lang w:val="en-GB"/>
        </w:rPr>
        <w:t>Theoretische</w:t>
      </w:r>
      <w:proofErr w:type="spellEnd"/>
      <w:r w:rsidR="004967A2" w:rsidRPr="004967A2">
        <w:rPr>
          <w:i/>
          <w:lang w:val="en-GB"/>
        </w:rPr>
        <w:t xml:space="preserve"> </w:t>
      </w:r>
      <w:proofErr w:type="spellStart"/>
      <w:r w:rsidR="004967A2" w:rsidRPr="004967A2">
        <w:rPr>
          <w:i/>
          <w:lang w:val="en-GB"/>
        </w:rPr>
        <w:t>Physik</w:t>
      </w:r>
      <w:proofErr w:type="spellEnd"/>
      <w:r w:rsidR="004967A2" w:rsidRPr="004967A2">
        <w:rPr>
          <w:i/>
          <w:lang w:val="en-GB"/>
        </w:rPr>
        <w:t xml:space="preserve"> and </w:t>
      </w:r>
      <w:proofErr w:type="spellStart"/>
      <w:r w:rsidR="004967A2" w:rsidRPr="004967A2">
        <w:rPr>
          <w:i/>
          <w:lang w:val="en-GB"/>
        </w:rPr>
        <w:t>Center</w:t>
      </w:r>
      <w:proofErr w:type="spellEnd"/>
      <w:r w:rsidR="004967A2" w:rsidRPr="004967A2">
        <w:rPr>
          <w:i/>
          <w:lang w:val="en-GB"/>
        </w:rPr>
        <w:t xml:space="preserve"> for Materials Research, </w:t>
      </w:r>
      <w:proofErr w:type="spellStart"/>
      <w:r w:rsidR="004967A2" w:rsidRPr="004967A2">
        <w:rPr>
          <w:i/>
          <w:lang w:val="en-GB"/>
        </w:rPr>
        <w:t>Justus-Liebig-Universität</w:t>
      </w:r>
      <w:proofErr w:type="spellEnd"/>
      <w:r w:rsidR="004967A2" w:rsidRPr="004967A2">
        <w:rPr>
          <w:i/>
          <w:lang w:val="en-GB"/>
        </w:rPr>
        <w:t xml:space="preserve"> </w:t>
      </w:r>
      <w:proofErr w:type="spellStart"/>
      <w:r w:rsidR="004967A2" w:rsidRPr="004967A2">
        <w:rPr>
          <w:i/>
          <w:lang w:val="en-GB"/>
        </w:rPr>
        <w:t>Gießen</w:t>
      </w:r>
      <w:proofErr w:type="spellEnd"/>
      <w:r w:rsidR="004967A2" w:rsidRPr="004967A2">
        <w:rPr>
          <w:i/>
          <w:lang w:val="en-GB"/>
        </w:rPr>
        <w:t>, Heinrich-Buff-</w:t>
      </w:r>
      <w:r w:rsidR="004967A2">
        <w:rPr>
          <w:i/>
          <w:lang w:val="en-GB"/>
        </w:rPr>
        <w:t xml:space="preserve">Ring 16, 35392 </w:t>
      </w:r>
      <w:proofErr w:type="spellStart"/>
      <w:r w:rsidR="004967A2">
        <w:rPr>
          <w:i/>
          <w:lang w:val="en-GB"/>
        </w:rPr>
        <w:t>Gießen</w:t>
      </w:r>
      <w:proofErr w:type="spellEnd"/>
      <w:r w:rsidR="004967A2">
        <w:rPr>
          <w:i/>
          <w:lang w:val="en-GB"/>
        </w:rPr>
        <w:t xml:space="preserve">, Germany
</w:t>
      </w:r>
    </w:p>
    <w:p w14:paraId="748A3248" w14:textId="77777777" w:rsidR="004967A2" w:rsidRDefault="004967A2" w:rsidP="0081623E">
      <w:pPr>
        <w:pStyle w:val="NormaleWeb"/>
        <w:spacing w:before="0" w:beforeAutospacing="0" w:after="0" w:afterAutospacing="0"/>
        <w:jc w:val="center"/>
        <w:textAlignment w:val="baseline"/>
        <w:rPr>
          <w:i/>
          <w:lang w:val="en-GB"/>
        </w:rPr>
      </w:pPr>
      <w:r>
        <w:rPr>
          <w:i/>
          <w:vertAlign w:val="superscript"/>
          <w:lang w:val="en-US"/>
        </w:rPr>
        <w:t>3</w:t>
      </w:r>
      <w:proofErr w:type="spellStart"/>
      <w:r w:rsidRPr="004967A2">
        <w:rPr>
          <w:i/>
          <w:lang w:val="en-GB"/>
        </w:rPr>
        <w:t>Istituto</w:t>
      </w:r>
      <w:proofErr w:type="spellEnd"/>
      <w:r w:rsidRPr="004967A2">
        <w:rPr>
          <w:i/>
          <w:lang w:val="en-GB"/>
        </w:rPr>
        <w:t xml:space="preserve"> di </w:t>
      </w:r>
      <w:proofErr w:type="spellStart"/>
      <w:r w:rsidRPr="004967A2">
        <w:rPr>
          <w:i/>
          <w:lang w:val="en-GB"/>
        </w:rPr>
        <w:t>Struttura</w:t>
      </w:r>
      <w:proofErr w:type="spellEnd"/>
      <w:r w:rsidRPr="004967A2">
        <w:rPr>
          <w:i/>
          <w:lang w:val="en-GB"/>
        </w:rPr>
        <w:t xml:space="preserve"> </w:t>
      </w:r>
      <w:proofErr w:type="spellStart"/>
      <w:proofErr w:type="gramStart"/>
      <w:r w:rsidRPr="004967A2">
        <w:rPr>
          <w:i/>
          <w:lang w:val="en-GB"/>
        </w:rPr>
        <w:t>della</w:t>
      </w:r>
      <w:proofErr w:type="spellEnd"/>
      <w:proofErr w:type="gramEnd"/>
      <w:r w:rsidRPr="004967A2">
        <w:rPr>
          <w:i/>
          <w:lang w:val="en-GB"/>
        </w:rPr>
        <w:t xml:space="preserve"> </w:t>
      </w:r>
      <w:proofErr w:type="spellStart"/>
      <w:r w:rsidRPr="004967A2">
        <w:rPr>
          <w:i/>
          <w:lang w:val="en-GB"/>
        </w:rPr>
        <w:t>Materia</w:t>
      </w:r>
      <w:proofErr w:type="spellEnd"/>
      <w:r w:rsidRPr="004967A2">
        <w:rPr>
          <w:i/>
          <w:lang w:val="en-GB"/>
        </w:rPr>
        <w:t xml:space="preserve">-CNR (ISM-CNR), S.S. 14, </w:t>
      </w:r>
      <w:r>
        <w:rPr>
          <w:i/>
          <w:lang w:val="en-GB"/>
        </w:rPr>
        <w:t>km 163.5, I-34149 Trieste,</w:t>
      </w:r>
    </w:p>
    <w:p w14:paraId="74B7FB06" w14:textId="77777777" w:rsidR="004967A2" w:rsidRDefault="004967A2" w:rsidP="0081623E">
      <w:pPr>
        <w:pStyle w:val="NormaleWeb"/>
        <w:spacing w:before="0" w:beforeAutospacing="0" w:after="0" w:afterAutospacing="0"/>
        <w:jc w:val="center"/>
        <w:textAlignment w:val="baseline"/>
        <w:rPr>
          <w:rFonts w:ascii="Lantinghei TC Demibold" w:hAnsi="Lantinghei TC Demibold" w:cs="Lantinghei TC Demibold"/>
          <w:i/>
          <w:lang w:val="en-GB"/>
        </w:rPr>
      </w:pPr>
      <w:r>
        <w:rPr>
          <w:i/>
          <w:vertAlign w:val="superscript"/>
          <w:lang w:val="en-US"/>
        </w:rPr>
        <w:t>4</w:t>
      </w:r>
      <w:proofErr w:type="spellStart"/>
      <w:r w:rsidRPr="004967A2">
        <w:rPr>
          <w:i/>
          <w:lang w:val="en-GB"/>
        </w:rPr>
        <w:t>Dipartimento</w:t>
      </w:r>
      <w:proofErr w:type="spellEnd"/>
      <w:r w:rsidRPr="004967A2">
        <w:rPr>
          <w:i/>
          <w:lang w:val="en-GB"/>
        </w:rPr>
        <w:t xml:space="preserve"> di </w:t>
      </w:r>
      <w:proofErr w:type="spellStart"/>
      <w:r w:rsidRPr="004967A2">
        <w:rPr>
          <w:i/>
          <w:lang w:val="en-GB"/>
        </w:rPr>
        <w:t>Fisica</w:t>
      </w:r>
      <w:proofErr w:type="spellEnd"/>
      <w:r w:rsidRPr="004967A2">
        <w:rPr>
          <w:i/>
          <w:lang w:val="en-GB"/>
        </w:rPr>
        <w:t xml:space="preserve">, </w:t>
      </w:r>
      <w:proofErr w:type="spellStart"/>
      <w:r w:rsidRPr="004967A2">
        <w:rPr>
          <w:i/>
          <w:lang w:val="en-GB"/>
        </w:rPr>
        <w:t>Universita</w:t>
      </w:r>
      <w:proofErr w:type="spellEnd"/>
      <w:r w:rsidRPr="004967A2">
        <w:rPr>
          <w:i/>
          <w:lang w:val="en-GB"/>
        </w:rPr>
        <w:t xml:space="preserve">̀ </w:t>
      </w:r>
      <w:proofErr w:type="spellStart"/>
      <w:proofErr w:type="gramStart"/>
      <w:r w:rsidRPr="004967A2">
        <w:rPr>
          <w:i/>
          <w:lang w:val="en-GB"/>
        </w:rPr>
        <w:t>della</w:t>
      </w:r>
      <w:proofErr w:type="spellEnd"/>
      <w:proofErr w:type="gramEnd"/>
      <w:r w:rsidRPr="004967A2">
        <w:rPr>
          <w:i/>
          <w:lang w:val="en-GB"/>
        </w:rPr>
        <w:t xml:space="preserve"> Calabria, Via </w:t>
      </w:r>
      <w:proofErr w:type="spellStart"/>
      <w:r w:rsidRPr="004967A2">
        <w:rPr>
          <w:i/>
          <w:lang w:val="en-GB"/>
        </w:rPr>
        <w:t>P.Bucci</w:t>
      </w:r>
      <w:proofErr w:type="spellEnd"/>
      <w:r w:rsidRPr="004967A2">
        <w:rPr>
          <w:i/>
          <w:lang w:val="en-GB"/>
        </w:rPr>
        <w:t xml:space="preserve">, 87036 </w:t>
      </w:r>
      <w:proofErr w:type="spellStart"/>
      <w:r w:rsidRPr="004967A2">
        <w:rPr>
          <w:i/>
          <w:lang w:val="en-GB"/>
        </w:rPr>
        <w:t>Arcavacata</w:t>
      </w:r>
      <w:proofErr w:type="spellEnd"/>
      <w:r w:rsidRPr="004967A2">
        <w:rPr>
          <w:i/>
          <w:lang w:val="en-GB"/>
        </w:rPr>
        <w:t xml:space="preserve"> d</w:t>
      </w:r>
      <w:r>
        <w:rPr>
          <w:i/>
          <w:lang w:val="en-GB"/>
        </w:rPr>
        <w:t xml:space="preserve">i </w:t>
      </w:r>
      <w:proofErr w:type="spellStart"/>
      <w:r>
        <w:rPr>
          <w:i/>
          <w:lang w:val="en-GB"/>
        </w:rPr>
        <w:t>Rende</w:t>
      </w:r>
      <w:proofErr w:type="spellEnd"/>
      <w:r>
        <w:rPr>
          <w:i/>
          <w:lang w:val="en-GB"/>
        </w:rPr>
        <w:t xml:space="preserve"> (CS)</w:t>
      </w:r>
    </w:p>
    <w:p w14:paraId="51261395" w14:textId="77777777" w:rsidR="004967A2" w:rsidRDefault="004967A2" w:rsidP="0081623E">
      <w:pPr>
        <w:pStyle w:val="NormaleWeb"/>
        <w:spacing w:before="0" w:beforeAutospacing="0" w:after="0" w:afterAutospacing="0"/>
        <w:jc w:val="center"/>
        <w:textAlignment w:val="baseline"/>
        <w:rPr>
          <w:i/>
          <w:lang w:val="en-GB"/>
        </w:rPr>
      </w:pPr>
      <w:r>
        <w:rPr>
          <w:i/>
          <w:vertAlign w:val="superscript"/>
          <w:lang w:val="en-US"/>
        </w:rPr>
        <w:t>5</w:t>
      </w:r>
      <w:r w:rsidRPr="004967A2">
        <w:rPr>
          <w:i/>
          <w:lang w:val="en-GB"/>
        </w:rPr>
        <w:t>Azerbaijan State Oil and Industry Unive</w:t>
      </w:r>
      <w:r>
        <w:rPr>
          <w:i/>
          <w:lang w:val="en-GB"/>
        </w:rPr>
        <w:t xml:space="preserve">rsity, AZ1010 Baku, Azerbaijan </w:t>
      </w:r>
    </w:p>
    <w:p w14:paraId="3CCA2574" w14:textId="77777777" w:rsidR="004967A2" w:rsidRDefault="004967A2" w:rsidP="0081623E">
      <w:pPr>
        <w:pStyle w:val="NormaleWeb"/>
        <w:spacing w:before="0" w:beforeAutospacing="0" w:after="0" w:afterAutospacing="0"/>
        <w:jc w:val="center"/>
        <w:textAlignment w:val="baseline"/>
        <w:rPr>
          <w:rFonts w:ascii="Monaco" w:hAnsi="Monaco" w:cs="Monaco"/>
          <w:i/>
          <w:lang w:val="en-GB"/>
        </w:rPr>
      </w:pPr>
      <w:r>
        <w:rPr>
          <w:i/>
          <w:vertAlign w:val="superscript"/>
          <w:lang w:val="en-US"/>
        </w:rPr>
        <w:t>6</w:t>
      </w:r>
      <w:r w:rsidRPr="004967A2">
        <w:rPr>
          <w:i/>
          <w:lang w:val="en-GB"/>
        </w:rPr>
        <w:t>Institute of Catalysis and Inorgani</w:t>
      </w:r>
      <w:r>
        <w:rPr>
          <w:i/>
          <w:lang w:val="en-GB"/>
        </w:rPr>
        <w:t>c Chemistry, Azerbaijan National Academy</w:t>
      </w:r>
      <w:r w:rsidRPr="004967A2">
        <w:rPr>
          <w:i/>
          <w:lang w:val="en-GB"/>
        </w:rPr>
        <w:t xml:space="preserve"> of Science, AZ1143 Baku, Azerbaijan </w:t>
      </w:r>
    </w:p>
    <w:p w14:paraId="320BA351" w14:textId="77777777" w:rsidR="004967A2" w:rsidRDefault="004967A2" w:rsidP="0081623E">
      <w:pPr>
        <w:pStyle w:val="NormaleWeb"/>
        <w:spacing w:before="0" w:beforeAutospacing="0" w:after="0" w:afterAutospacing="0"/>
        <w:jc w:val="center"/>
        <w:textAlignment w:val="baseline"/>
        <w:rPr>
          <w:i/>
          <w:lang w:val="en-GB"/>
        </w:rPr>
      </w:pPr>
      <w:proofErr w:type="gramStart"/>
      <w:r>
        <w:rPr>
          <w:i/>
          <w:vertAlign w:val="superscript"/>
          <w:lang w:val="en-US"/>
        </w:rPr>
        <w:t>7</w:t>
      </w:r>
      <w:proofErr w:type="spellStart"/>
      <w:r w:rsidRPr="004967A2">
        <w:rPr>
          <w:i/>
          <w:lang w:val="en-GB"/>
        </w:rPr>
        <w:t>Departamento</w:t>
      </w:r>
      <w:proofErr w:type="spellEnd"/>
      <w:r w:rsidRPr="004967A2">
        <w:rPr>
          <w:i/>
          <w:lang w:val="en-GB"/>
        </w:rPr>
        <w:t xml:space="preserve"> de </w:t>
      </w:r>
      <w:proofErr w:type="spellStart"/>
      <w:r w:rsidRPr="004967A2">
        <w:rPr>
          <w:i/>
          <w:lang w:val="en-GB"/>
        </w:rPr>
        <w:t>Física</w:t>
      </w:r>
      <w:proofErr w:type="spellEnd"/>
      <w:r w:rsidRPr="004967A2">
        <w:rPr>
          <w:i/>
          <w:lang w:val="en-GB"/>
        </w:rPr>
        <w:t xml:space="preserve"> de </w:t>
      </w:r>
      <w:proofErr w:type="spellStart"/>
      <w:r w:rsidRPr="004967A2">
        <w:rPr>
          <w:i/>
          <w:lang w:val="en-GB"/>
        </w:rPr>
        <w:t>Materiales</w:t>
      </w:r>
      <w:proofErr w:type="spellEnd"/>
      <w:r w:rsidRPr="004967A2">
        <w:rPr>
          <w:i/>
          <w:lang w:val="en-GB"/>
        </w:rPr>
        <w:t xml:space="preserve">, </w:t>
      </w:r>
      <w:proofErr w:type="spellStart"/>
      <w:r w:rsidRPr="004967A2">
        <w:rPr>
          <w:i/>
          <w:lang w:val="en-GB"/>
        </w:rPr>
        <w:t>Facultad</w:t>
      </w:r>
      <w:proofErr w:type="spellEnd"/>
      <w:r w:rsidRPr="004967A2">
        <w:rPr>
          <w:i/>
          <w:lang w:val="en-GB"/>
        </w:rPr>
        <w:t xml:space="preserve"> de </w:t>
      </w:r>
      <w:proofErr w:type="spellStart"/>
      <w:r w:rsidRPr="004967A2">
        <w:rPr>
          <w:i/>
          <w:lang w:val="en-GB"/>
        </w:rPr>
        <w:t>Ciencias</w:t>
      </w:r>
      <w:proofErr w:type="spellEnd"/>
      <w:r w:rsidRPr="004967A2">
        <w:rPr>
          <w:i/>
          <w:lang w:val="en-GB"/>
        </w:rPr>
        <w:t xml:space="preserve"> </w:t>
      </w:r>
      <w:proofErr w:type="spellStart"/>
      <w:r w:rsidRPr="004967A2">
        <w:rPr>
          <w:i/>
          <w:lang w:val="en-GB"/>
        </w:rPr>
        <w:t>Químicas</w:t>
      </w:r>
      <w:proofErr w:type="spellEnd"/>
      <w:r w:rsidRPr="004967A2">
        <w:rPr>
          <w:i/>
          <w:lang w:val="en-GB"/>
        </w:rPr>
        <w:t xml:space="preserve">, UPV/EHU, and Centro de </w:t>
      </w:r>
      <w:proofErr w:type="spellStart"/>
      <w:r w:rsidRPr="004967A2">
        <w:rPr>
          <w:i/>
          <w:lang w:val="en-GB"/>
        </w:rPr>
        <w:t>Física</w:t>
      </w:r>
      <w:proofErr w:type="spellEnd"/>
      <w:r w:rsidRPr="004967A2">
        <w:rPr>
          <w:i/>
          <w:lang w:val="en-GB"/>
        </w:rPr>
        <w:t xml:space="preserve"> de </w:t>
      </w:r>
      <w:proofErr w:type="spellStart"/>
      <w:r w:rsidRPr="004967A2">
        <w:rPr>
          <w:i/>
          <w:lang w:val="en-GB"/>
        </w:rPr>
        <w:t>Materiales</w:t>
      </w:r>
      <w:proofErr w:type="spellEnd"/>
      <w:r w:rsidRPr="004967A2">
        <w:rPr>
          <w:i/>
          <w:lang w:val="en-GB"/>
        </w:rPr>
        <w:t xml:space="preserve">, CFM-MPC, CSIC-UPV/EHU, </w:t>
      </w:r>
      <w:proofErr w:type="spellStart"/>
      <w:r w:rsidRPr="004967A2">
        <w:rPr>
          <w:i/>
          <w:lang w:val="en-GB"/>
        </w:rPr>
        <w:t>Apdo</w:t>
      </w:r>
      <w:proofErr w:type="spellEnd"/>
      <w:r w:rsidRPr="004967A2">
        <w:rPr>
          <w:i/>
          <w:lang w:val="en-GB"/>
        </w:rPr>
        <w:t>.</w:t>
      </w:r>
      <w:proofErr w:type="gramEnd"/>
      <w:r w:rsidRPr="004967A2">
        <w:rPr>
          <w:i/>
          <w:lang w:val="en-GB"/>
        </w:rPr>
        <w:t xml:space="preserve"> 1072, 20080 San </w:t>
      </w:r>
      <w:proofErr w:type="spellStart"/>
      <w:r w:rsidRPr="004967A2">
        <w:rPr>
          <w:i/>
          <w:lang w:val="en-GB"/>
        </w:rPr>
        <w:t>Sebástian</w:t>
      </w:r>
      <w:proofErr w:type="spellEnd"/>
      <w:r w:rsidRPr="004967A2">
        <w:rPr>
          <w:i/>
          <w:lang w:val="en-GB"/>
        </w:rPr>
        <w:t>/</w:t>
      </w:r>
      <w:proofErr w:type="spellStart"/>
      <w:r w:rsidRPr="004967A2">
        <w:rPr>
          <w:i/>
          <w:lang w:val="en-GB"/>
        </w:rPr>
        <w:t>Donostia</w:t>
      </w:r>
      <w:proofErr w:type="spellEnd"/>
      <w:r w:rsidRPr="004967A2">
        <w:rPr>
          <w:i/>
          <w:lang w:val="en-GB"/>
        </w:rPr>
        <w:t xml:space="preserve">, Basque Country, Spain
</w:t>
      </w:r>
    </w:p>
    <w:p w14:paraId="03851B8B" w14:textId="77777777" w:rsidR="0081623E" w:rsidRPr="001D516F" w:rsidRDefault="0081623E" w:rsidP="0081623E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14:paraId="247E510E" w14:textId="77777777" w:rsidR="00672A30" w:rsidRDefault="0081623E" w:rsidP="0081623E">
      <w:pPr>
        <w:rPr>
          <w:rFonts w:ascii="Times New Roman" w:hAnsi="Times New Roman"/>
          <w:sz w:val="28"/>
          <w:szCs w:val="24"/>
          <w:lang w:val="en-GB"/>
        </w:rPr>
      </w:pPr>
      <w:r w:rsidRPr="0081623E">
        <w:rPr>
          <w:rFonts w:ascii="Times New Roman" w:hAnsi="Times New Roman"/>
          <w:sz w:val="28"/>
          <w:szCs w:val="24"/>
          <w:lang w:val="en-GB"/>
        </w:rPr>
        <w:t>Abstract</w:t>
      </w:r>
    </w:p>
    <w:p w14:paraId="1CF84A59" w14:textId="77777777" w:rsidR="00704A4D" w:rsidRDefault="00704A4D" w:rsidP="00A44C0B">
      <w:pPr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The van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der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Waals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heterostructure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[1]</w:t>
      </w:r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formed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between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the 2D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trivial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semiconductor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antimonene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(Sb-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ene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) and the 3D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topological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insulator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bismuth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selenide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(Bi</w:t>
      </w:r>
      <w:r w:rsidRPr="00704A4D">
        <w:rPr>
          <w:rFonts w:ascii="Times New Roman" w:eastAsiaTheme="minorHAnsi" w:hAnsi="Times New Roman"/>
          <w:color w:val="000000"/>
          <w:sz w:val="28"/>
          <w:szCs w:val="28"/>
          <w:vertAlign w:val="subscript"/>
        </w:rPr>
        <w:t>2</w:t>
      </w:r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Se</w:t>
      </w:r>
      <w:r w:rsidRPr="00704A4D">
        <w:rPr>
          <w:rFonts w:ascii="Times New Roman" w:eastAsiaTheme="minorHAnsi" w:hAnsi="Times New Roman"/>
          <w:color w:val="000000"/>
          <w:sz w:val="28"/>
          <w:szCs w:val="28"/>
          <w:vertAlign w:val="subscript"/>
        </w:rPr>
        <w:t>3</w:t>
      </w:r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)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offers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a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fascinating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route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for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exploring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unconventional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interfacial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phenomena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.  </w:t>
      </w:r>
    </w:p>
    <w:p w14:paraId="7C48FE03" w14:textId="77777777" w:rsidR="0081623E" w:rsidRDefault="00704A4D" w:rsidP="0056304A">
      <w:pPr>
        <w:jc w:val="both"/>
        <w:rPr>
          <w:rFonts w:ascii="Times New Roman" w:hAnsi="Times New Roman"/>
          <w:sz w:val="28"/>
          <w:szCs w:val="24"/>
          <w:lang w:val="en-GB"/>
        </w:rPr>
      </w:pPr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In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this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talk I report on a joint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theoretical-</w:t>
      </w:r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experimental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study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of the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growth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[2] </w:t>
      </w:r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and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electronic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properties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of single and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multilayered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Sb-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ene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on Bi</w:t>
      </w:r>
      <w:r w:rsidRPr="00704A4D">
        <w:rPr>
          <w:rFonts w:ascii="Times New Roman" w:eastAsiaTheme="minorHAnsi" w:hAnsi="Times New Roman"/>
          <w:color w:val="000000"/>
          <w:sz w:val="28"/>
          <w:szCs w:val="28"/>
          <w:vertAlign w:val="subscript"/>
        </w:rPr>
        <w:t>2</w:t>
      </w:r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Se</w:t>
      </w:r>
      <w:r w:rsidRPr="00704A4D">
        <w:rPr>
          <w:rFonts w:ascii="Times New Roman" w:eastAsiaTheme="minorHAnsi" w:hAnsi="Times New Roman"/>
          <w:color w:val="000000"/>
          <w:sz w:val="28"/>
          <w:szCs w:val="28"/>
          <w:vertAlign w:val="subscript"/>
        </w:rPr>
        <w:t>3</w:t>
      </w:r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. STM and ARPES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measurements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provide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evidence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for a temperature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driven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2D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phase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transition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on the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surface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resulting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in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ordered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domains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displaying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a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perfect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lattice match with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bismuth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selenide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that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can be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attributed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to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stacks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of single or double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bilayers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of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buckled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antimonene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sheets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[3]</w:t>
      </w:r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. DFT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calculations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of the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stability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and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phase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transition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pathway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provide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insight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into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all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stages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of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growth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.  A delicate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interplay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between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cohesive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and van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der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Waals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forces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, spin-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orbit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coupling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strain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, and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kinetic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limiting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emerges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.  Analysis of the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electronic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structure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yields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a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clear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interpretation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of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measured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spectra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in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terms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of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topological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surface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states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induced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by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proximity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effects</w:t>
      </w:r>
      <w:proofErr w:type="spellEnd"/>
      <w:r w:rsidRPr="00704A4D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14:paraId="1745B673" w14:textId="77777777" w:rsidR="0081623E" w:rsidRPr="00C82AB2" w:rsidRDefault="0081623E" w:rsidP="0081623E">
      <w:pPr>
        <w:spacing w:after="0"/>
        <w:jc w:val="both"/>
        <w:rPr>
          <w:rFonts w:ascii="Times New Roman" w:hAnsi="Times New Roman"/>
          <w:b/>
          <w:noProof/>
          <w:sz w:val="20"/>
          <w:szCs w:val="20"/>
          <w:lang w:val="en-US"/>
        </w:rPr>
      </w:pPr>
      <w:r w:rsidRPr="00C82AB2">
        <w:rPr>
          <w:rFonts w:ascii="Times New Roman" w:hAnsi="Times New Roman"/>
          <w:b/>
          <w:noProof/>
          <w:sz w:val="24"/>
          <w:szCs w:val="24"/>
          <w:lang w:val="en-US"/>
        </w:rPr>
        <w:t>References:</w:t>
      </w:r>
    </w:p>
    <w:p w14:paraId="687508E8" w14:textId="77777777" w:rsidR="0081623E" w:rsidRDefault="0081623E" w:rsidP="0056304A">
      <w:pPr>
        <w:spacing w:after="0"/>
        <w:jc w:val="left"/>
        <w:rPr>
          <w:rFonts w:ascii="Times New Roman" w:hAnsi="Times New Roman"/>
          <w:sz w:val="20"/>
          <w:szCs w:val="20"/>
          <w:lang w:val="en-US"/>
        </w:rPr>
      </w:pPr>
      <w:r w:rsidRPr="00C82AB2">
        <w:rPr>
          <w:rFonts w:ascii="Times New Roman" w:hAnsi="Times New Roman"/>
          <w:noProof/>
          <w:sz w:val="20"/>
          <w:szCs w:val="20"/>
          <w:lang w:val="en-US"/>
        </w:rPr>
        <w:t>[1]</w:t>
      </w:r>
      <w:r w:rsidR="0056304A" w:rsidRPr="0056304A">
        <w:t xml:space="preserve"> </w:t>
      </w:r>
      <w:r w:rsidR="0056304A" w:rsidRPr="0056304A">
        <w:rPr>
          <w:rFonts w:ascii="Times New Roman" w:hAnsi="Times New Roman"/>
          <w:noProof/>
          <w:sz w:val="20"/>
          <w:szCs w:val="20"/>
          <w:lang w:val="en-US"/>
        </w:rPr>
        <w:t xml:space="preserve">K. S. Novoselov et al., “2D materials and van der Waals heterostructures” </w:t>
      </w:r>
      <w:r w:rsidR="0023486B" w:rsidRPr="0056304A">
        <w:rPr>
          <w:rFonts w:ascii="Times New Roman" w:hAnsi="Times New Roman"/>
          <w:i/>
          <w:noProof/>
          <w:sz w:val="20"/>
          <w:szCs w:val="20"/>
          <w:lang w:val="en-US"/>
        </w:rPr>
        <w:t>Science</w:t>
      </w:r>
      <w:r w:rsidR="0023486B">
        <w:rPr>
          <w:rFonts w:ascii="Times New Roman" w:hAnsi="Times New Roman"/>
          <w:noProof/>
          <w:sz w:val="20"/>
          <w:szCs w:val="20"/>
          <w:lang w:val="en-US"/>
        </w:rPr>
        <w:t xml:space="preserve"> , </w:t>
      </w:r>
      <w:r w:rsidR="0056304A">
        <w:rPr>
          <w:rFonts w:ascii="Times New Roman" w:hAnsi="Times New Roman"/>
          <w:noProof/>
          <w:sz w:val="20"/>
          <w:szCs w:val="20"/>
          <w:lang w:val="en-US"/>
        </w:rPr>
        <w:t xml:space="preserve">vol. </w:t>
      </w:r>
      <w:r w:rsidR="0056304A" w:rsidRPr="0056304A">
        <w:rPr>
          <w:rFonts w:ascii="Times New Roman" w:hAnsi="Times New Roman"/>
          <w:noProof/>
          <w:sz w:val="20"/>
          <w:szCs w:val="20"/>
          <w:lang w:val="en-US"/>
        </w:rPr>
        <w:t>353, aac9439 (2016).</w:t>
      </w:r>
      <w:r w:rsidRPr="00C82AB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6304A">
        <w:rPr>
          <w:rFonts w:ascii="Times New Roman" w:hAnsi="Times New Roman"/>
          <w:sz w:val="20"/>
          <w:szCs w:val="20"/>
          <w:lang w:val="en-US"/>
        </w:rPr>
        <w:br/>
        <w:t xml:space="preserve">[2] R. </w:t>
      </w:r>
      <w:proofErr w:type="spellStart"/>
      <w:r w:rsidR="0056304A">
        <w:rPr>
          <w:rFonts w:ascii="Times New Roman" w:hAnsi="Times New Roman"/>
          <w:sz w:val="20"/>
          <w:szCs w:val="20"/>
          <w:lang w:val="en-US"/>
        </w:rPr>
        <w:t>Flammini</w:t>
      </w:r>
      <w:proofErr w:type="spellEnd"/>
      <w:r w:rsidR="0056304A">
        <w:rPr>
          <w:rFonts w:ascii="Times New Roman" w:hAnsi="Times New Roman"/>
          <w:sz w:val="20"/>
          <w:szCs w:val="20"/>
          <w:lang w:val="en-US"/>
        </w:rPr>
        <w:t xml:space="preserve"> et al, “</w:t>
      </w:r>
      <w:r w:rsidR="0056304A" w:rsidRPr="0056304A">
        <w:rPr>
          <w:rFonts w:ascii="Times New Roman" w:hAnsi="Times New Roman"/>
          <w:sz w:val="20"/>
          <w:szCs w:val="20"/>
          <w:lang w:val="en-US"/>
        </w:rPr>
        <w:t>Evidence of β-</w:t>
      </w:r>
      <w:proofErr w:type="spellStart"/>
      <w:r w:rsidR="0056304A" w:rsidRPr="0056304A">
        <w:rPr>
          <w:rFonts w:ascii="Times New Roman" w:hAnsi="Times New Roman"/>
          <w:sz w:val="20"/>
          <w:szCs w:val="20"/>
          <w:lang w:val="en-US"/>
        </w:rPr>
        <w:t>antimonene</w:t>
      </w:r>
      <w:proofErr w:type="spellEnd"/>
      <w:r w:rsidR="0056304A" w:rsidRPr="0056304A">
        <w:rPr>
          <w:rFonts w:ascii="Times New Roman" w:hAnsi="Times New Roman"/>
          <w:sz w:val="20"/>
          <w:szCs w:val="20"/>
          <w:lang w:val="en-US"/>
        </w:rPr>
        <w:t xml:space="preserve"> at the </w:t>
      </w:r>
      <w:proofErr w:type="spellStart"/>
      <w:r w:rsidR="0056304A" w:rsidRPr="0056304A">
        <w:rPr>
          <w:rFonts w:ascii="Times New Roman" w:hAnsi="Times New Roman"/>
          <w:sz w:val="20"/>
          <w:szCs w:val="20"/>
          <w:lang w:val="en-US"/>
        </w:rPr>
        <w:t>Sb</w:t>
      </w:r>
      <w:proofErr w:type="spellEnd"/>
      <w:r w:rsidR="0056304A" w:rsidRPr="0056304A">
        <w:rPr>
          <w:rFonts w:ascii="Times New Roman" w:hAnsi="Times New Roman"/>
          <w:sz w:val="20"/>
          <w:szCs w:val="20"/>
          <w:lang w:val="en-US"/>
        </w:rPr>
        <w:t>/Bi2Se3 interface</w:t>
      </w:r>
      <w:r w:rsidR="0056304A">
        <w:rPr>
          <w:rFonts w:ascii="Times New Roman" w:hAnsi="Times New Roman"/>
          <w:sz w:val="20"/>
          <w:szCs w:val="20"/>
          <w:lang w:val="en-US"/>
        </w:rPr>
        <w:t xml:space="preserve">”, </w:t>
      </w:r>
      <w:r w:rsidR="0056304A" w:rsidRPr="0056304A">
        <w:rPr>
          <w:rFonts w:ascii="Times New Roman" w:hAnsi="Times New Roman"/>
          <w:i/>
          <w:sz w:val="20"/>
          <w:szCs w:val="20"/>
          <w:lang w:val="en-US"/>
        </w:rPr>
        <w:t>Nanotechnology</w:t>
      </w:r>
      <w:r w:rsidR="0023486B">
        <w:rPr>
          <w:rFonts w:ascii="Times New Roman" w:hAnsi="Times New Roman"/>
          <w:i/>
          <w:sz w:val="20"/>
          <w:szCs w:val="20"/>
          <w:lang w:val="en-US"/>
        </w:rPr>
        <w:t>,</w:t>
      </w:r>
      <w:r w:rsidR="0056304A" w:rsidRPr="0056304A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6304A">
        <w:rPr>
          <w:rFonts w:ascii="Times New Roman" w:hAnsi="Times New Roman"/>
          <w:sz w:val="20"/>
          <w:szCs w:val="20"/>
          <w:lang w:val="en-US"/>
        </w:rPr>
        <w:t xml:space="preserve">vol. </w:t>
      </w:r>
      <w:r w:rsidR="0056304A" w:rsidRPr="0056304A">
        <w:rPr>
          <w:rFonts w:ascii="Times New Roman" w:hAnsi="Times New Roman"/>
          <w:sz w:val="20"/>
          <w:szCs w:val="20"/>
          <w:lang w:val="en-US"/>
        </w:rPr>
        <w:t>29</w:t>
      </w:r>
      <w:r w:rsidR="0056304A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56304A">
        <w:rPr>
          <w:rFonts w:ascii="Times New Roman" w:hAnsi="Times New Roman"/>
          <w:sz w:val="20"/>
          <w:szCs w:val="20"/>
          <w:lang w:val="en-US"/>
        </w:rPr>
        <w:t>pp</w:t>
      </w:r>
      <w:proofErr w:type="spellEnd"/>
      <w:r w:rsidR="0056304A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6304A" w:rsidRPr="0056304A">
        <w:rPr>
          <w:rFonts w:ascii="Times New Roman" w:hAnsi="Times New Roman"/>
          <w:sz w:val="20"/>
          <w:szCs w:val="20"/>
          <w:lang w:val="en-US"/>
        </w:rPr>
        <w:t>065704</w:t>
      </w:r>
      <w:r w:rsidR="0056304A">
        <w:rPr>
          <w:rFonts w:ascii="Times New Roman" w:hAnsi="Times New Roman"/>
          <w:sz w:val="20"/>
          <w:szCs w:val="20"/>
          <w:lang w:val="en-US"/>
        </w:rPr>
        <w:t xml:space="preserve"> (2018)</w:t>
      </w:r>
    </w:p>
    <w:p w14:paraId="6CE38FC9" w14:textId="77777777" w:rsidR="0056304A" w:rsidRPr="00C82AB2" w:rsidRDefault="0056304A" w:rsidP="0081623E">
      <w:pPr>
        <w:spacing w:after="0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[3] C. Hogan et al, “</w:t>
      </w:r>
      <w:r w:rsidRPr="0056304A">
        <w:rPr>
          <w:rFonts w:ascii="Times New Roman" w:hAnsi="Times New Roman"/>
          <w:sz w:val="20"/>
          <w:szCs w:val="20"/>
          <w:lang w:val="en-US"/>
        </w:rPr>
        <w:t xml:space="preserve">Temperature Driven Phase Transition at the </w:t>
      </w:r>
      <w:proofErr w:type="spellStart"/>
      <w:r w:rsidRPr="0056304A">
        <w:rPr>
          <w:rFonts w:ascii="Times New Roman" w:hAnsi="Times New Roman"/>
          <w:sz w:val="20"/>
          <w:szCs w:val="20"/>
          <w:lang w:val="en-US"/>
        </w:rPr>
        <w:t>Antimonene</w:t>
      </w:r>
      <w:proofErr w:type="spellEnd"/>
      <w:r w:rsidRPr="0056304A">
        <w:rPr>
          <w:rFonts w:ascii="Times New Roman" w:hAnsi="Times New Roman"/>
          <w:sz w:val="20"/>
          <w:szCs w:val="20"/>
          <w:lang w:val="en-US"/>
        </w:rPr>
        <w:t xml:space="preserve">/Bi2Se3 van der Waals </w:t>
      </w:r>
      <w:proofErr w:type="spellStart"/>
      <w:r w:rsidRPr="0056304A">
        <w:rPr>
          <w:rFonts w:ascii="Times New Roman" w:hAnsi="Times New Roman"/>
          <w:sz w:val="20"/>
          <w:szCs w:val="20"/>
          <w:lang w:val="en-US"/>
        </w:rPr>
        <w:t>Heterostructure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”</w:t>
      </w:r>
      <w:r w:rsidR="0023486B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23486B" w:rsidRPr="0023486B">
        <w:rPr>
          <w:rFonts w:ascii="Times New Roman" w:hAnsi="Times New Roman"/>
          <w:i/>
          <w:sz w:val="20"/>
          <w:szCs w:val="20"/>
          <w:lang w:val="en-US"/>
        </w:rPr>
        <w:t>ACS Nano</w:t>
      </w:r>
      <w:r w:rsidR="0023486B">
        <w:rPr>
          <w:rFonts w:ascii="Times New Roman" w:hAnsi="Times New Roman"/>
          <w:i/>
          <w:sz w:val="20"/>
          <w:szCs w:val="20"/>
          <w:lang w:val="en-US"/>
        </w:rPr>
        <w:t>,</w:t>
      </w:r>
      <w:r w:rsidR="0023486B">
        <w:rPr>
          <w:rFonts w:ascii="Times New Roman" w:hAnsi="Times New Roman"/>
          <w:sz w:val="20"/>
          <w:szCs w:val="20"/>
          <w:lang w:val="en-US"/>
        </w:rPr>
        <w:t xml:space="preserve"> in press, (</w:t>
      </w:r>
      <w:r w:rsidR="0023486B">
        <w:rPr>
          <w:rFonts w:ascii="Times New Roman" w:hAnsi="Times New Roman"/>
          <w:sz w:val="20"/>
          <w:szCs w:val="20"/>
          <w:lang w:val="en-US"/>
        </w:rPr>
        <w:t>2019</w:t>
      </w:r>
      <w:r w:rsidR="0023486B">
        <w:rPr>
          <w:rFonts w:ascii="Times New Roman" w:hAnsi="Times New Roman"/>
          <w:sz w:val="20"/>
          <w:szCs w:val="20"/>
          <w:lang w:val="en-US"/>
        </w:rPr>
        <w:t>)</w:t>
      </w:r>
      <w:bookmarkStart w:id="0" w:name="_GoBack"/>
      <w:bookmarkEnd w:id="0"/>
      <w:r w:rsidR="0023486B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DOI: </w:t>
      </w:r>
      <w:r w:rsidRPr="0056304A">
        <w:rPr>
          <w:rFonts w:ascii="Times New Roman" w:hAnsi="Times New Roman"/>
          <w:sz w:val="20"/>
          <w:szCs w:val="20"/>
          <w:lang w:val="en-US"/>
        </w:rPr>
        <w:t>10.1021/acsnano.9b04377</w:t>
      </w:r>
    </w:p>
    <w:p w14:paraId="710FF43F" w14:textId="77777777" w:rsidR="0081623E" w:rsidRDefault="0081623E" w:rsidP="0081623E">
      <w:pPr>
        <w:rPr>
          <w:rFonts w:ascii="Times New Roman" w:hAnsi="Times New Roman"/>
          <w:sz w:val="24"/>
          <w:szCs w:val="24"/>
          <w:lang w:val="en-GB"/>
        </w:rPr>
      </w:pPr>
    </w:p>
    <w:p w14:paraId="0C1A1A30" w14:textId="77777777" w:rsidR="0081623E" w:rsidRDefault="0081623E" w:rsidP="0081623E"/>
    <w:sectPr w:rsidR="008162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antinghei TC Demibold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4D"/>
    <w:rsid w:val="0023486B"/>
    <w:rsid w:val="00421D99"/>
    <w:rsid w:val="004967A2"/>
    <w:rsid w:val="0056304A"/>
    <w:rsid w:val="00672A30"/>
    <w:rsid w:val="00704A4D"/>
    <w:rsid w:val="00736ED8"/>
    <w:rsid w:val="0081623E"/>
    <w:rsid w:val="00984543"/>
    <w:rsid w:val="00A44C0B"/>
    <w:rsid w:val="00B44860"/>
    <w:rsid w:val="00E7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11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23E"/>
    <w:pPr>
      <w:spacing w:after="200" w:line="276" w:lineRule="auto"/>
      <w:jc w:val="center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1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162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8162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uthorAffiliation">
    <w:name w:val="Author Affiliation"/>
    <w:basedOn w:val="Normale"/>
    <w:link w:val="AuthorAffiliation0"/>
    <w:uiPriority w:val="99"/>
    <w:rsid w:val="0081623E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AuthorAffiliation0">
    <w:name w:val="Author Affiliation ‚’€ђ"/>
    <w:basedOn w:val="Caratterepredefinitoparagrafo"/>
    <w:link w:val="AuthorAffiliation"/>
    <w:uiPriority w:val="99"/>
    <w:locked/>
    <w:rsid w:val="0081623E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NormaleWeb">
    <w:name w:val="Normal (Web)"/>
    <w:basedOn w:val="Normale"/>
    <w:unhideWhenUsed/>
    <w:rsid w:val="008162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8162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1623E"/>
    <w:pPr>
      <w:spacing w:line="259" w:lineRule="auto"/>
      <w:jc w:val="left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81623E"/>
    <w:pPr>
      <w:spacing w:after="100"/>
      <w:ind w:left="220"/>
    </w:pPr>
  </w:style>
  <w:style w:type="character" w:styleId="Collegamentoipertestuale">
    <w:name w:val="Hyperlink"/>
    <w:basedOn w:val="Caratterepredefinitoparagrafo"/>
    <w:uiPriority w:val="99"/>
    <w:unhideWhenUsed/>
    <w:rsid w:val="008162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23E"/>
    <w:pPr>
      <w:spacing w:after="200" w:line="276" w:lineRule="auto"/>
      <w:jc w:val="center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1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162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8162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uthorAffiliation">
    <w:name w:val="Author Affiliation"/>
    <w:basedOn w:val="Normale"/>
    <w:link w:val="AuthorAffiliation0"/>
    <w:uiPriority w:val="99"/>
    <w:rsid w:val="0081623E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AuthorAffiliation0">
    <w:name w:val="Author Affiliation ‚’€ђ"/>
    <w:basedOn w:val="Caratterepredefinitoparagrafo"/>
    <w:link w:val="AuthorAffiliation"/>
    <w:uiPriority w:val="99"/>
    <w:locked/>
    <w:rsid w:val="0081623E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NormaleWeb">
    <w:name w:val="Normal (Web)"/>
    <w:basedOn w:val="Normale"/>
    <w:unhideWhenUsed/>
    <w:rsid w:val="008162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8162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1623E"/>
    <w:pPr>
      <w:spacing w:line="259" w:lineRule="auto"/>
      <w:jc w:val="left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81623E"/>
    <w:pPr>
      <w:spacing w:after="100"/>
      <w:ind w:left="220"/>
    </w:pPr>
  </w:style>
  <w:style w:type="character" w:styleId="Collegamentoipertestuale">
    <w:name w:val="Hyperlink"/>
    <w:basedOn w:val="Caratterepredefinitoparagrafo"/>
    <w:uiPriority w:val="99"/>
    <w:unhideWhenUsed/>
    <w:rsid w:val="00816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dhogan:Desktop:abstract%20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3FB844C-12E9-6644-AB34-2A4636D8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template.dotx</Template>
  <TotalTime>22</TotalTime>
  <Pages>1</Pages>
  <Words>397</Words>
  <Characters>2265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2</cp:revision>
  <cp:lastPrinted>2019-09-23T15:23:00Z</cp:lastPrinted>
  <dcterms:created xsi:type="dcterms:W3CDTF">2019-09-23T14:51:00Z</dcterms:created>
  <dcterms:modified xsi:type="dcterms:W3CDTF">2019-09-23T15:43:00Z</dcterms:modified>
</cp:coreProperties>
</file>